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46B2" w14:textId="77777777" w:rsidR="0072590C" w:rsidRDefault="00C2496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249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Cserepka János életének főbb állomásai</w:t>
      </w:r>
    </w:p>
    <w:p w14:paraId="428B82D2" w14:textId="77777777" w:rsidR="0072590C" w:rsidRDefault="00C2496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magyarországi Pest megyében található Püspökszilágyon született 1919. február 4-én a népes Cserepka család tizedik gyermekeként. 14 évesen 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>megtérve elhatározta, hogy Istennek szánt életet fog élni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A476DA0" w14:textId="75F0E14E" w:rsidR="0072590C" w:rsidRDefault="00C2496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1936-ban 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>a baptista egyház</w:t>
      </w:r>
      <w:r w:rsidR="002B58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>Tahi táborában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17 évesen hallgatva Molnár Mária misszionáriusnőt, 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zikra gyúlt a szívében a külmisszió iránt. 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>Huszonhét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kellett várnia, hogy 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>vágyai, álmai teljesül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>jenek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F011AA" w14:textId="77777777" w:rsidR="0072590C" w:rsidRDefault="00C2496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>A Baptista Szemináriumban elvégzett tanulmányai után a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>z erdélyi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Szilágyságban 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>volt lelkipásztor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1948-ig, majd a Pesterzsébeti Baptista Gyülekezetben nyolc esztendeig. Ez idő alatt 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>vette feleségül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Ilonka Margitot, aki Marosvásárhelyen szerzett orvosi diplomát.</w:t>
      </w:r>
    </w:p>
    <w:p w14:paraId="5D62FAC8" w14:textId="52BF2B61" w:rsidR="0072590C" w:rsidRDefault="00C2496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1956-ban kötöttek házasságot, majd nem sokkal később, a forradalom idején válaszút elé kerültek: indulni a nyitott kapukon vagy sem? 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Magyarországot elhagyva 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Ausztriában tíz hónapot töltöttek menekülttáborban, ahol Cserepka 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>János tábori missziót végzett.</w:t>
      </w:r>
    </w:p>
    <w:p w14:paraId="48111E5A" w14:textId="77777777" w:rsidR="0072590C" w:rsidRDefault="0072590C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Kanadában telepedtek le, ahol </w:t>
      </w:r>
      <w:r w:rsidR="00C24968"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>Torontóban eltöltött lelkészi, ill. orvosi munka után 1963-ban jelentkeztek külmissziós szolgálatra. A Kanadai Baptista Szövetség külmisszionáriusaiként ugyanabban az évben el is indultak Bolíviába, ötévi szolgálatra.</w:t>
      </w:r>
    </w:p>
    <w:p w14:paraId="1DB4DD85" w14:textId="0D5245AF" w:rsidR="00F92E4A" w:rsidRDefault="00C2496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La-Paz-ba, a fővárosba kerültek. Cserepka 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>János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 volt lelkipásztor tíz hónapig, míg felesége egy kórházban dolgozott orvosként. 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>gy a trópus</w:t>
      </w:r>
      <w:r w:rsidR="00725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területeken tett látogatás alkalmával 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meglátták a különféle betegségektől gyötört színesbőrű embereket, megértették, hogy ott a helyük. Chapare-ra, </w:t>
      </w:r>
      <w:r w:rsid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>az Amazonas vízgyűjtő területén lévő településre költöztek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>. Az ott élő egyszerű emberek eleinte idegenként fogadták őket, majd hamar megnyíltak a testüket gyógyító orvos és a lelküket formáló pásztor felé. Innen jutottak el a tőlük háromnapi járóföldre lévő Jura törzshöz is, ahová még nem ért el a civilizáció és az evangélium sem. Ebben az időben sikerült felépíteniük a Bethesda Klinikát Chapare-n, ahol gyógyították a betegeket, a rászorulókat, és ápolónőket képeztek.</w:t>
      </w:r>
    </w:p>
    <w:p w14:paraId="0D1FF06E" w14:textId="0B067C62" w:rsidR="00F92E4A" w:rsidRDefault="00C2496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Szolgálatuk második szakaszában 1968-tól 1973-ig visszatértek a trópusra, és folytatták az igen széleskörű kórházi munkát. Ez idő alatt volt lehetőségük Brazíliában részt venni egy tanfolyamon, ahol Cserepka </w:t>
      </w:r>
      <w:r w:rsid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>János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kígyómarásokról és a mérges kígyókról tanulhatott, míg felesége a trópusi medicinákat tanulmányozta. </w:t>
      </w:r>
      <w:proofErr w:type="spellStart"/>
      <w:r w:rsidR="00F92E4A" w:rsidRP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>Cserepka</w:t>
      </w:r>
      <w:proofErr w:type="spellEnd"/>
      <w:r w:rsidR="00F92E4A" w:rsidRP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</w:t>
      </w:r>
      <w:r w:rsid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>t az orvosi kurzuson</w:t>
      </w:r>
      <w:r w:rsidR="00F92E4A" w:rsidRP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megismertették az országban élő 38 000 kígyófajjal. Valódi kígyóspecialistaként érkezett vissza a </w:t>
      </w:r>
      <w:r w:rsid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munkájához</w:t>
      </w:r>
      <w:r w:rsidR="00F92E4A" w:rsidRP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új tudása segítségével sok-sok emberéletet tudtak megmenteni.</w:t>
      </w:r>
      <w:r w:rsid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>reparált kígyók gyűjteményét helyezte el a kórházban, lehetőséget adva az</w:t>
      </w:r>
      <w:r w:rsid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írni </w:t>
      </w:r>
      <w:r w:rsidR="000771BC">
        <w:rPr>
          <w:rFonts w:ascii="Times New Roman" w:eastAsia="Times New Roman" w:hAnsi="Times New Roman" w:cs="Times New Roman"/>
          <w:sz w:val="24"/>
          <w:szCs w:val="24"/>
          <w:lang w:eastAsia="hu-HU"/>
        </w:rPr>
        <w:t>és olvasni nem tudó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embereknek, hogy megmutassák, melyik kígyó marta meg őket. Ez segített a legmegfelelőbb gyógymód megtalálásában. </w:t>
      </w:r>
    </w:p>
    <w:p w14:paraId="67146978" w14:textId="0ECDED94" w:rsidR="00F92E4A" w:rsidRDefault="00C2496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időszakban láttak meg egy újabb lehetőséget is a folyók menti munkájuk alkalmával. A nagyrészt magyar pénzen felépített kórházhajó az ő kezdeményezésük és áldozatos munkájuk eredménye lett, mely a Clinica Flotante Bethesda nevet kapta. A Bethesda hajó lett az eszköz ahhoz, hogy az evangélium és a gyógyszer eljusson a nagy folyók mentén élő népekhez, ahová más út nem vezetett. Szolgálatuk második szakasza után visszatértek Kanadába.</w:t>
      </w:r>
    </w:p>
    <w:p w14:paraId="4192FF35" w14:textId="41B67648" w:rsidR="00F92E4A" w:rsidRDefault="00C2496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 külmissziós szakasz 1979-től 1983-ig tartott. Ekkor egy egészen más területre helyezték őket, Bolívia déli rész</w:t>
      </w:r>
      <w:r w:rsid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>ére a Chaco vidékére, az Argenti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>n határ mellett elhelyezkedő Yacuiba nevű városba, ahol nem volt még gyülekezet. Eleinte az iskolákba jártak be tanítani a gyermekeket, és a szomszédokat hívogatták Bibliát olvasni. Munkájuk nyomán hamarosan gyülekezet alakult. Folytatódott a munka: a gyermekklubok és az asszonyok külön összejövetele is rendszeressé vált. Ez idő alatt látogattak el a Mataco törzshöz is, ahol szintén találtak új missziós lehetőségeket</w:t>
      </w:r>
      <w:r w:rsid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FE4794F" w14:textId="34ABDB90" w:rsidR="000771BC" w:rsidRDefault="000771BC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Munkájuk során n</w:t>
      </w:r>
      <w:r w:rsidRPr="000771BC">
        <w:rPr>
          <w:rFonts w:ascii="Times New Roman" w:eastAsia="Times New Roman" w:hAnsi="Times New Roman" w:cs="Times New Roman"/>
          <w:sz w:val="24"/>
          <w:szCs w:val="24"/>
          <w:lang w:eastAsia="hu-HU"/>
        </w:rPr>
        <w:t>agy ellensége volt a Cserepka házaspárna</w:t>
      </w:r>
      <w:bookmarkStart w:id="0" w:name="_GoBack"/>
      <w:bookmarkEnd w:id="0"/>
      <w:r w:rsidRPr="00077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a babona és a tudatlanság is. Az emberek nagy rettegéssel fogadták az orvosi beavatkozásokat. Hallani sem akartak a vérátömlesztésről, mert azt hitték, a másik ember lelke megy át beléjük, vagy a gonosz szállja meg őket tőle. Pedig a vérrel sokszor emberéleteket lehet megmenteni. A véradás amúgy sem volt </w:t>
      </w:r>
      <w:r w:rsidRPr="000771B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könnyű feladat az őserdő közepén. A legszükségesebb esetekben Cserepka János maga adta a veszélyben lévőnek a gyógyulásához szükséges vért.</w:t>
      </w:r>
    </w:p>
    <w:p w14:paraId="20200F5A" w14:textId="7700B2AB" w:rsidR="00F92E4A" w:rsidRDefault="00C2496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1984-ben a nyugat-kanadai Kelowna városban telepedtek le. </w:t>
      </w:r>
    </w:p>
    <w:p w14:paraId="3827D4B9" w14:textId="77BD6575" w:rsidR="00C24968" w:rsidRDefault="00C2496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Életének utolsó évében 1998-ban </w:t>
      </w:r>
      <w:r w:rsid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egyszer hazalátogatott </w:t>
      </w:r>
      <w:r w:rsidRPr="00C2496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Magyarországra és Erdélybe. 1999. március 10-</w:t>
      </w:r>
      <w:r w:rsidR="00F92E4A">
        <w:rPr>
          <w:rFonts w:ascii="Times New Roman" w:eastAsia="Times New Roman" w:hAnsi="Times New Roman" w:cs="Times New Roman"/>
          <w:sz w:val="24"/>
          <w:szCs w:val="24"/>
          <w:lang w:eastAsia="hu-HU"/>
        </w:rPr>
        <w:t>én halt meg.</w:t>
      </w:r>
    </w:p>
    <w:p w14:paraId="37EA30CB" w14:textId="2E5EA15B" w:rsidR="00BA6288" w:rsidRDefault="00BA628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60F014" w14:textId="44E72F2B" w:rsidR="00BA6288" w:rsidRDefault="00BA628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0960DB" w14:textId="26D5A267" w:rsidR="00BA6288" w:rsidRDefault="00BA6288" w:rsidP="00F92E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287C31" w14:textId="77777777" w:rsidR="00BA6288" w:rsidRDefault="00BA6288" w:rsidP="00BA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Forrás: </w:t>
      </w:r>
    </w:p>
    <w:p w14:paraId="6CC4122C" w14:textId="0E315240" w:rsidR="00BA6288" w:rsidRDefault="00BA6288" w:rsidP="00BA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A6288">
        <w:rPr>
          <w:rFonts w:ascii="Times New Roman" w:eastAsia="Times New Roman" w:hAnsi="Times New Roman" w:cs="Times New Roman"/>
          <w:sz w:val="24"/>
          <w:szCs w:val="24"/>
          <w:lang w:eastAsia="hu-HU"/>
        </w:rPr>
        <w:t>Ladányi</w:t>
      </w:r>
      <w:proofErr w:type="spellEnd"/>
      <w:r w:rsidRPr="00BA62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Boglárka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BA62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A6288">
        <w:rPr>
          <w:rFonts w:ascii="Times New Roman" w:eastAsia="Times New Roman" w:hAnsi="Times New Roman" w:cs="Times New Roman"/>
          <w:sz w:val="24"/>
          <w:szCs w:val="24"/>
          <w:lang w:eastAsia="hu-HU"/>
        </w:rPr>
        <w:t>Miklya</w:t>
      </w:r>
      <w:proofErr w:type="spellEnd"/>
      <w:r w:rsidRPr="00BA62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A6288">
        <w:rPr>
          <w:rFonts w:ascii="Times New Roman" w:eastAsia="Times New Roman" w:hAnsi="Times New Roman" w:cs="Times New Roman"/>
          <w:sz w:val="24"/>
          <w:szCs w:val="24"/>
          <w:lang w:eastAsia="hu-HU"/>
        </w:rPr>
        <w:t>Luzsányi</w:t>
      </w:r>
      <w:proofErr w:type="spellEnd"/>
      <w:r w:rsidRPr="00BA62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Mónika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BA6288">
        <w:rPr>
          <w:rFonts w:ascii="Times New Roman" w:eastAsia="Times New Roman" w:hAnsi="Times New Roman" w:cs="Times New Roman"/>
          <w:sz w:val="24"/>
          <w:szCs w:val="24"/>
          <w:lang w:eastAsia="hu-HU"/>
        </w:rPr>
        <w:t>Felhők ​fölött, zöld pokolban</w:t>
      </w:r>
    </w:p>
    <w:p w14:paraId="152D0AB0" w14:textId="5B209556" w:rsidR="00BA6288" w:rsidRDefault="00BA6288" w:rsidP="00BA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A62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proofErr w:type="spellStart"/>
      <w:r w:rsidRPr="00BA62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Cserepka</w:t>
      </w:r>
      <w:proofErr w:type="spellEnd"/>
      <w:r w:rsidRPr="00BA62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misszionárius házaspár élete és szolgálata Bolíviában</w:t>
      </w:r>
    </w:p>
    <w:p w14:paraId="0C0DE25B" w14:textId="774C9343" w:rsidR="00BA6288" w:rsidRPr="00BA6288" w:rsidRDefault="00BA6288" w:rsidP="00BA62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(Harmat/PMTI, Budapest, 2003)</w:t>
      </w:r>
    </w:p>
    <w:sectPr w:rsidR="00BA6288" w:rsidRPr="00BA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FF"/>
    <w:rsid w:val="000771BC"/>
    <w:rsid w:val="00234EFF"/>
    <w:rsid w:val="002B582E"/>
    <w:rsid w:val="006A3C91"/>
    <w:rsid w:val="0072590C"/>
    <w:rsid w:val="00756041"/>
    <w:rsid w:val="00B342E6"/>
    <w:rsid w:val="00BA2B6B"/>
    <w:rsid w:val="00BA6288"/>
    <w:rsid w:val="00C24968"/>
    <w:rsid w:val="00EB0ADB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6B29"/>
  <w15:chartTrackingRefBased/>
  <w15:docId w15:val="{38647032-E105-4A2E-A8B7-0A4C3B35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exikonokfecmszlet">
    <w:name w:val="lexikonok_fe_c_msz___let"/>
    <w:basedOn w:val="Bekezdsalapbettpusa"/>
    <w:rsid w:val="00234EFF"/>
  </w:style>
  <w:style w:type="character" w:customStyle="1" w:styleId="lexikonokfeletszlets">
    <w:name w:val="lexikonok_fe__let_sz_let_s"/>
    <w:basedOn w:val="Bekezdsalapbettpusa"/>
    <w:rsid w:val="00234EFF"/>
  </w:style>
  <w:style w:type="character" w:customStyle="1" w:styleId="lexikonokfelethallozs">
    <w:name w:val="lexikonok_fe__let_hal_loz_s"/>
    <w:basedOn w:val="Bekezdsalapbettpusa"/>
    <w:rsid w:val="00234EFF"/>
  </w:style>
  <w:style w:type="character" w:customStyle="1" w:styleId="lexikonokfeletfoglalkozs">
    <w:name w:val="lexikonok_fe__let_foglalkoz_s"/>
    <w:basedOn w:val="Bekezdsalapbettpusa"/>
    <w:rsid w:val="00234EFF"/>
  </w:style>
  <w:style w:type="character" w:styleId="Hiperhivatkozs">
    <w:name w:val="Hyperlink"/>
    <w:basedOn w:val="Bekezdsalapbettpusa"/>
    <w:uiPriority w:val="99"/>
    <w:semiHidden/>
    <w:unhideWhenUsed/>
    <w:rsid w:val="00234EF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2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p-caption-text">
    <w:name w:val="wp-caption-text"/>
    <w:basedOn w:val="Norml"/>
    <w:rsid w:val="00C2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938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342973462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  <w:div w:id="1272318085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 Zoltán</dc:creator>
  <cp:keywords/>
  <dc:description/>
  <cp:lastModifiedBy>Hajnal Zoltán</cp:lastModifiedBy>
  <cp:revision>4</cp:revision>
  <dcterms:created xsi:type="dcterms:W3CDTF">2017-10-11T06:26:00Z</dcterms:created>
  <dcterms:modified xsi:type="dcterms:W3CDTF">2017-10-18T05:50:00Z</dcterms:modified>
</cp:coreProperties>
</file>