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DDA" w:rsidRPr="00C96EFE" w:rsidRDefault="00BB0778">
      <w:pPr>
        <w:rPr>
          <w:rFonts w:ascii="Times New Roman" w:hAnsi="Times New Roman" w:cs="Times New Roman"/>
          <w:sz w:val="28"/>
          <w:szCs w:val="28"/>
        </w:rPr>
      </w:pPr>
      <w:bookmarkStart w:id="0" w:name="_GoBack"/>
      <w:bookmarkEnd w:id="0"/>
      <w:r w:rsidRPr="00C96EFE">
        <w:rPr>
          <w:rFonts w:ascii="Times New Roman" w:hAnsi="Times New Roman" w:cs="Times New Roman"/>
          <w:sz w:val="28"/>
          <w:szCs w:val="28"/>
        </w:rPr>
        <w:t>Művészeti tagozatról általában</w:t>
      </w:r>
    </w:p>
    <w:p w:rsidR="00BB0778" w:rsidRDefault="00BB0778"/>
    <w:p w:rsidR="00BB0778" w:rsidRPr="005D004C" w:rsidRDefault="00BB0778">
      <w:pPr>
        <w:rPr>
          <w:rFonts w:ascii="Times New Roman" w:hAnsi="Times New Roman" w:cs="Times New Roman"/>
          <w:sz w:val="24"/>
          <w:szCs w:val="24"/>
        </w:rPr>
      </w:pPr>
      <w:r w:rsidRPr="005D004C">
        <w:rPr>
          <w:rFonts w:ascii="Times New Roman" w:hAnsi="Times New Roman" w:cs="Times New Roman"/>
          <w:sz w:val="24"/>
          <w:szCs w:val="24"/>
        </w:rPr>
        <w:t xml:space="preserve">Iskolánkban közel 20 éve alapfokú művészetoktatás is folyik. Megteremtésével az volt a célunk, hogy helyben, iskolai idő alatt, szervezett keretek között foglalkozhassanak a művészetekkel a tanulóink.   Kezdetektől van lehetőség mind az öt művészeti ágban ismerkedni az alapokkal. Néptánc, drámajáték, kézműves foglalkozások és hangszerek- klasszikus furulya, trombita, zongora, szintetizátor, klasszikus gitár. Szakköreinkben népi citerát, népi furulyát és dobon lehet tanulni. Mindezt az alapiskolában heti négy órában, szakköreinkben heti egy órában. Az alapiskola év végén állami művészeti bizonyítványt ad. </w:t>
      </w:r>
    </w:p>
    <w:p w:rsidR="00BB0778" w:rsidRPr="005D004C" w:rsidRDefault="00BB0778">
      <w:pPr>
        <w:rPr>
          <w:rFonts w:ascii="Times New Roman" w:hAnsi="Times New Roman" w:cs="Times New Roman"/>
          <w:sz w:val="24"/>
          <w:szCs w:val="24"/>
        </w:rPr>
      </w:pPr>
      <w:r w:rsidRPr="005D004C">
        <w:rPr>
          <w:rFonts w:ascii="Times New Roman" w:hAnsi="Times New Roman" w:cs="Times New Roman"/>
          <w:sz w:val="24"/>
          <w:szCs w:val="24"/>
        </w:rPr>
        <w:t xml:space="preserve">Az első évfolyamba járókat a néptánccal szólítjuk meg. A gyermek lételeme a játék, mozgásigénye óriási, amit az iskolai padban ülés délelőttönként nem tud kielégíteni. Ezért délután nagy örömmel mennek néptáncra, ahol a népi játékok sorával ismerkednek meg. </w:t>
      </w:r>
    </w:p>
    <w:p w:rsidR="005D004C" w:rsidRDefault="00BB0778">
      <w:pPr>
        <w:rPr>
          <w:rFonts w:ascii="Times New Roman" w:hAnsi="Times New Roman" w:cs="Times New Roman"/>
          <w:sz w:val="24"/>
          <w:szCs w:val="24"/>
        </w:rPr>
      </w:pPr>
      <w:r w:rsidRPr="005D004C">
        <w:rPr>
          <w:rFonts w:ascii="Times New Roman" w:hAnsi="Times New Roman" w:cs="Times New Roman"/>
          <w:sz w:val="24"/>
          <w:szCs w:val="24"/>
        </w:rPr>
        <w:t>A népi játékok, a néptánc az oktatásban egy integráló tantárgynak tekinthető</w:t>
      </w:r>
      <w:r w:rsidR="005D004C">
        <w:rPr>
          <w:rFonts w:ascii="Times New Roman" w:hAnsi="Times New Roman" w:cs="Times New Roman"/>
          <w:sz w:val="24"/>
          <w:szCs w:val="24"/>
        </w:rPr>
        <w:t xml:space="preserve">. </w:t>
      </w:r>
      <w:r w:rsidRPr="005D004C">
        <w:rPr>
          <w:rFonts w:ascii="Times New Roman" w:hAnsi="Times New Roman" w:cs="Times New Roman"/>
          <w:sz w:val="24"/>
          <w:szCs w:val="24"/>
        </w:rPr>
        <w:t>Egyesítik a sport, a zene műveléséhez szükséges alapképességeket, miközben csak csoportosan, közösségekben történhet meg, egyszeri és megismételhetetlen közös alkotás. Jól szervezett foglalkozásokkal megvalósíth</w:t>
      </w:r>
      <w:r w:rsidR="005D004C">
        <w:rPr>
          <w:rFonts w:ascii="Times New Roman" w:hAnsi="Times New Roman" w:cs="Times New Roman"/>
          <w:sz w:val="24"/>
          <w:szCs w:val="24"/>
        </w:rPr>
        <w:t xml:space="preserve">ató a differenciált </w:t>
      </w:r>
      <w:r w:rsidR="00C96EFE">
        <w:rPr>
          <w:rFonts w:ascii="Times New Roman" w:hAnsi="Times New Roman" w:cs="Times New Roman"/>
          <w:sz w:val="24"/>
          <w:szCs w:val="24"/>
        </w:rPr>
        <w:t>aktivitás</w:t>
      </w:r>
      <w:r w:rsidR="005D004C">
        <w:rPr>
          <w:rFonts w:ascii="Times New Roman" w:hAnsi="Times New Roman" w:cs="Times New Roman"/>
          <w:sz w:val="24"/>
          <w:szCs w:val="24"/>
        </w:rPr>
        <w:t>.</w:t>
      </w:r>
      <w:r w:rsidR="002A3985">
        <w:rPr>
          <w:rFonts w:ascii="Times New Roman" w:hAnsi="Times New Roman" w:cs="Times New Roman"/>
          <w:sz w:val="24"/>
          <w:szCs w:val="24"/>
        </w:rPr>
        <w:t xml:space="preserve"> A különböző k</w:t>
      </w:r>
      <w:r w:rsidR="00C96EFE">
        <w:rPr>
          <w:rFonts w:ascii="Times New Roman" w:hAnsi="Times New Roman" w:cs="Times New Roman"/>
          <w:sz w:val="24"/>
          <w:szCs w:val="24"/>
        </w:rPr>
        <w:t>épességű gyermekek összeérnek</w:t>
      </w:r>
      <w:r w:rsidR="002A3985">
        <w:rPr>
          <w:rFonts w:ascii="Times New Roman" w:hAnsi="Times New Roman" w:cs="Times New Roman"/>
          <w:sz w:val="24"/>
          <w:szCs w:val="24"/>
        </w:rPr>
        <w:t>.</w:t>
      </w:r>
    </w:p>
    <w:p w:rsidR="005D004C" w:rsidRPr="005D004C" w:rsidRDefault="005D004C" w:rsidP="005D004C">
      <w:pPr>
        <w:rPr>
          <w:rFonts w:ascii="Times New Roman" w:eastAsia="Times New Roman" w:hAnsi="Times New Roman" w:cs="Times New Roman"/>
          <w:sz w:val="24"/>
          <w:szCs w:val="24"/>
          <w:lang w:eastAsia="hu-HU"/>
        </w:rPr>
      </w:pPr>
      <w:r w:rsidRPr="005D004C">
        <w:rPr>
          <w:rFonts w:ascii="Times New Roman" w:eastAsia="Times New Roman" w:hAnsi="Times New Roman" w:cs="Times New Roman"/>
          <w:sz w:val="24"/>
          <w:szCs w:val="24"/>
          <w:lang w:eastAsia="hu-HU"/>
        </w:rPr>
        <w:t xml:space="preserve">A tánc rendkívül </w:t>
      </w:r>
      <w:proofErr w:type="gramStart"/>
      <w:r w:rsidRPr="005D004C">
        <w:rPr>
          <w:rFonts w:ascii="Times New Roman" w:eastAsia="Times New Roman" w:hAnsi="Times New Roman" w:cs="Times New Roman"/>
          <w:sz w:val="24"/>
          <w:szCs w:val="24"/>
          <w:lang w:eastAsia="hu-HU"/>
        </w:rPr>
        <w:t>intenzív</w:t>
      </w:r>
      <w:proofErr w:type="gramEnd"/>
      <w:r w:rsidRPr="005D004C">
        <w:rPr>
          <w:rFonts w:ascii="Times New Roman" w:eastAsia="Times New Roman" w:hAnsi="Times New Roman" w:cs="Times New Roman"/>
          <w:sz w:val="24"/>
          <w:szCs w:val="24"/>
          <w:lang w:eastAsia="hu-HU"/>
        </w:rPr>
        <w:t xml:space="preserve"> mozgás.Az álland</w:t>
      </w:r>
      <w:r>
        <w:rPr>
          <w:rFonts w:ascii="Times New Roman" w:eastAsia="Times New Roman" w:hAnsi="Times New Roman" w:cs="Times New Roman"/>
          <w:sz w:val="24"/>
          <w:szCs w:val="24"/>
          <w:lang w:eastAsia="hu-HU"/>
        </w:rPr>
        <w:t>óan jelen lévő zenei kíséret fo</w:t>
      </w:r>
      <w:r w:rsidRPr="005D004C">
        <w:rPr>
          <w:rFonts w:ascii="Times New Roman" w:eastAsia="Times New Roman" w:hAnsi="Times New Roman" w:cs="Times New Roman"/>
          <w:sz w:val="24"/>
          <w:szCs w:val="24"/>
          <w:lang w:eastAsia="hu-HU"/>
        </w:rPr>
        <w:t>lyamatosan fejleszti a zenei alapkészségeket: hallás, ritmusérzék, zenei stílusok, zenei egységek, tiszta énekhang, hangképzés</w:t>
      </w:r>
      <w:r w:rsidR="00C96EFE">
        <w:rPr>
          <w:rFonts w:ascii="Times New Roman" w:eastAsia="Times New Roman" w:hAnsi="Times New Roman" w:cs="Times New Roman"/>
          <w:sz w:val="24"/>
          <w:szCs w:val="24"/>
          <w:lang w:eastAsia="hu-HU"/>
        </w:rPr>
        <w:t xml:space="preserve">, </w:t>
      </w:r>
      <w:r w:rsidRPr="005D004C">
        <w:rPr>
          <w:rFonts w:ascii="Times New Roman" w:eastAsia="Times New Roman" w:hAnsi="Times New Roman" w:cs="Times New Roman"/>
          <w:sz w:val="24"/>
          <w:szCs w:val="24"/>
          <w:lang w:eastAsia="hu-HU"/>
        </w:rPr>
        <w:t>stb.</w:t>
      </w:r>
      <w:r w:rsidR="00C96EFE">
        <w:rPr>
          <w:rFonts w:ascii="Times New Roman" w:eastAsia="Times New Roman" w:hAnsi="Times New Roman" w:cs="Times New Roman"/>
          <w:sz w:val="24"/>
          <w:szCs w:val="24"/>
          <w:lang w:eastAsia="hu-HU"/>
        </w:rPr>
        <w:t xml:space="preserve"> </w:t>
      </w:r>
      <w:r w:rsidRPr="005D004C">
        <w:rPr>
          <w:rFonts w:ascii="Times New Roman" w:eastAsia="Times New Roman" w:hAnsi="Times New Roman" w:cs="Times New Roman"/>
          <w:sz w:val="24"/>
          <w:szCs w:val="24"/>
          <w:lang w:eastAsia="hu-HU"/>
        </w:rPr>
        <w:t xml:space="preserve">Folyamatos az érzelmi hatás is: </w:t>
      </w:r>
    </w:p>
    <w:p w:rsidR="00BB0778" w:rsidRDefault="005D004C" w:rsidP="005D004C">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Pr="005D004C">
        <w:rPr>
          <w:rFonts w:ascii="Times New Roman" w:eastAsia="Times New Roman" w:hAnsi="Times New Roman" w:cs="Times New Roman"/>
          <w:sz w:val="24"/>
          <w:szCs w:val="24"/>
          <w:lang w:eastAsia="hu-HU"/>
        </w:rPr>
        <w:t xml:space="preserve"> zenei élményen keresztül, a tánc mozgásélménye miatt, a tánc előadói tartalma okán, a társas kapcsolatok összetett rendszerébe</w:t>
      </w:r>
      <w:r>
        <w:rPr>
          <w:rFonts w:ascii="Times New Roman" w:eastAsia="Times New Roman" w:hAnsi="Times New Roman" w:cs="Times New Roman"/>
          <w:sz w:val="24"/>
          <w:szCs w:val="24"/>
          <w:lang w:eastAsia="hu-HU"/>
        </w:rPr>
        <w:t>n, mely kiterjed a párra, a cso</w:t>
      </w:r>
      <w:r w:rsidRPr="005D004C">
        <w:rPr>
          <w:rFonts w:ascii="Times New Roman" w:eastAsia="Times New Roman" w:hAnsi="Times New Roman" w:cs="Times New Roman"/>
          <w:sz w:val="24"/>
          <w:szCs w:val="24"/>
          <w:lang w:eastAsia="hu-HU"/>
        </w:rPr>
        <w:t>port többi tagjára, a művészeti vezetőre (pedagóg</w:t>
      </w:r>
      <w:r>
        <w:rPr>
          <w:rFonts w:ascii="Times New Roman" w:eastAsia="Times New Roman" w:hAnsi="Times New Roman" w:cs="Times New Roman"/>
          <w:sz w:val="24"/>
          <w:szCs w:val="24"/>
          <w:lang w:eastAsia="hu-HU"/>
        </w:rPr>
        <w:t>usra). Ez az érzelmi hatás jele</w:t>
      </w:r>
      <w:r w:rsidRPr="005D004C">
        <w:rPr>
          <w:rFonts w:ascii="Times New Roman" w:eastAsia="Times New Roman" w:hAnsi="Times New Roman" w:cs="Times New Roman"/>
          <w:sz w:val="24"/>
          <w:szCs w:val="24"/>
          <w:lang w:eastAsia="hu-HU"/>
        </w:rPr>
        <w:t>nik meg a társak fizikai közelségében, az érintéseken keresztül, és nem utolsó sorban az együtt létre hozott közös produktum, a közös alkotás élményén keresztül.</w:t>
      </w:r>
      <w:r w:rsidR="00C96EFE">
        <w:rPr>
          <w:rFonts w:ascii="Times New Roman" w:eastAsia="Times New Roman" w:hAnsi="Times New Roman" w:cs="Times New Roman"/>
          <w:sz w:val="24"/>
          <w:szCs w:val="24"/>
          <w:lang w:eastAsia="hu-HU"/>
        </w:rPr>
        <w:t xml:space="preserve"> </w:t>
      </w:r>
      <w:r w:rsidRPr="005D004C">
        <w:rPr>
          <w:rFonts w:ascii="Times New Roman" w:eastAsia="Times New Roman" w:hAnsi="Times New Roman" w:cs="Times New Roman"/>
          <w:sz w:val="24"/>
          <w:szCs w:val="24"/>
          <w:lang w:eastAsia="hu-HU"/>
        </w:rPr>
        <w:t>Foglalkozásainkban az alkotás öröme megt</w:t>
      </w:r>
      <w:r>
        <w:rPr>
          <w:rFonts w:ascii="Times New Roman" w:eastAsia="Times New Roman" w:hAnsi="Times New Roman" w:cs="Times New Roman"/>
          <w:sz w:val="24"/>
          <w:szCs w:val="24"/>
          <w:lang w:eastAsia="hu-HU"/>
        </w:rPr>
        <w:t>apasztalható élmény, a kisebbek</w:t>
      </w:r>
      <w:r w:rsidRPr="005D004C">
        <w:rPr>
          <w:rFonts w:ascii="Times New Roman" w:eastAsia="Times New Roman" w:hAnsi="Times New Roman" w:cs="Times New Roman"/>
          <w:sz w:val="24"/>
          <w:szCs w:val="24"/>
          <w:lang w:eastAsia="hu-HU"/>
        </w:rPr>
        <w:t>nél a közös játékokban, a nagyobbaknál az improvizációkban. Ezek, az egyéni ötletek megmutatásának alkalmai, ígya kreativitást, a gondolkodási készséget is fejlesztik.A ritmusérzék, a megfigyelőképesség, a tán</w:t>
      </w:r>
      <w:r>
        <w:rPr>
          <w:rFonts w:ascii="Times New Roman" w:eastAsia="Times New Roman" w:hAnsi="Times New Roman" w:cs="Times New Roman"/>
          <w:sz w:val="24"/>
          <w:szCs w:val="24"/>
          <w:lang w:eastAsia="hu-HU"/>
        </w:rPr>
        <w:t>c szerkezetének megértése, köve</w:t>
      </w:r>
      <w:r w:rsidRPr="005D004C">
        <w:rPr>
          <w:rFonts w:ascii="Times New Roman" w:eastAsia="Times New Roman" w:hAnsi="Times New Roman" w:cs="Times New Roman"/>
          <w:sz w:val="24"/>
          <w:szCs w:val="24"/>
          <w:lang w:eastAsia="hu-HU"/>
        </w:rPr>
        <w:t xml:space="preserve">tése, improvizatív alkalmazása egy gondolkodási folyamat eredménye, racionális tevékenység. Ugyanakkor a tánc, stresszoldó </w:t>
      </w:r>
      <w:r>
        <w:rPr>
          <w:rFonts w:ascii="Times New Roman" w:eastAsia="Times New Roman" w:hAnsi="Times New Roman" w:cs="Times New Roman"/>
          <w:sz w:val="24"/>
          <w:szCs w:val="24"/>
          <w:lang w:eastAsia="hu-HU"/>
        </w:rPr>
        <w:t>hatása és a hozzá kapcsolódó él</w:t>
      </w:r>
      <w:r w:rsidRPr="005D004C">
        <w:rPr>
          <w:rFonts w:ascii="Times New Roman" w:eastAsia="Times New Roman" w:hAnsi="Times New Roman" w:cs="Times New Roman"/>
          <w:sz w:val="24"/>
          <w:szCs w:val="24"/>
          <w:lang w:eastAsia="hu-HU"/>
        </w:rPr>
        <w:t>mények révén, indulatoktól letisztult, emelkedett lelkiállapotot eredményez.A táncterem légköre, műhelyszelleme egy érzelmekben gazdag világ, ami annál erőteljesebb, minél hosszabb időnát szokt</w:t>
      </w:r>
      <w:r>
        <w:rPr>
          <w:rFonts w:ascii="Times New Roman" w:eastAsia="Times New Roman" w:hAnsi="Times New Roman" w:cs="Times New Roman"/>
          <w:sz w:val="24"/>
          <w:szCs w:val="24"/>
          <w:lang w:eastAsia="hu-HU"/>
        </w:rPr>
        <w:t>ak össze a közösség tagjai. Jel</w:t>
      </w:r>
      <w:r w:rsidRPr="005D004C">
        <w:rPr>
          <w:rFonts w:ascii="Times New Roman" w:eastAsia="Times New Roman" w:hAnsi="Times New Roman" w:cs="Times New Roman"/>
          <w:sz w:val="24"/>
          <w:szCs w:val="24"/>
          <w:lang w:eastAsia="hu-HU"/>
        </w:rPr>
        <w:t>lemző módon, csak csoportos foglalkozás keret</w:t>
      </w:r>
      <w:r>
        <w:rPr>
          <w:rFonts w:ascii="Times New Roman" w:eastAsia="Times New Roman" w:hAnsi="Times New Roman" w:cs="Times New Roman"/>
          <w:sz w:val="24"/>
          <w:szCs w:val="24"/>
          <w:lang w:eastAsia="hu-HU"/>
        </w:rPr>
        <w:t>ében végezhető. Ezért, a gyerme</w:t>
      </w:r>
      <w:r w:rsidRPr="005D004C">
        <w:rPr>
          <w:rFonts w:ascii="Times New Roman" w:eastAsia="Times New Roman" w:hAnsi="Times New Roman" w:cs="Times New Roman"/>
          <w:sz w:val="24"/>
          <w:szCs w:val="24"/>
          <w:lang w:eastAsia="hu-HU"/>
        </w:rPr>
        <w:t>kek szocializációs képességei fejlesztésének eredményes, hatékony es</w:t>
      </w:r>
      <w:r>
        <w:rPr>
          <w:rFonts w:ascii="Times New Roman" w:eastAsia="Times New Roman" w:hAnsi="Times New Roman" w:cs="Times New Roman"/>
          <w:sz w:val="24"/>
          <w:szCs w:val="24"/>
          <w:lang w:eastAsia="hu-HU"/>
        </w:rPr>
        <w:t xml:space="preserve">zközrendszer. </w:t>
      </w:r>
    </w:p>
    <w:p w:rsidR="005D004C" w:rsidRDefault="005D004C" w:rsidP="005D004C">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Remélem, a fentiek meggyőzték a kedves szülőket, hogy a néptánc nagyon sok előnnyel jár gyermekük számára. Nagy szeretettel várjuk a kis elsősöket Marton János tanár úr együtt a kicsinyek csoportjába!</w:t>
      </w:r>
    </w:p>
    <w:p w:rsidR="005D004C" w:rsidRDefault="005D004C" w:rsidP="005D004C">
      <w:pPr>
        <w:rPr>
          <w:rFonts w:ascii="Times New Roman" w:eastAsia="Times New Roman" w:hAnsi="Times New Roman" w:cs="Times New Roman"/>
          <w:sz w:val="24"/>
          <w:szCs w:val="24"/>
          <w:lang w:eastAsia="hu-HU"/>
        </w:rPr>
      </w:pPr>
    </w:p>
    <w:p w:rsidR="005D004C" w:rsidRDefault="005D004C" w:rsidP="005D004C">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Mogyorósi Gyöngyi </w:t>
      </w:r>
    </w:p>
    <w:p w:rsidR="005D004C" w:rsidRPr="005D004C" w:rsidRDefault="00C96EFE" w:rsidP="005D004C">
      <w:pPr>
        <w:rPr>
          <w:rFonts w:ascii="Times New Roman" w:hAnsi="Times New Roman" w:cs="Times New Roman"/>
          <w:sz w:val="24"/>
          <w:szCs w:val="24"/>
        </w:rPr>
      </w:pPr>
      <w:proofErr w:type="gramStart"/>
      <w:r>
        <w:rPr>
          <w:rFonts w:ascii="Times New Roman" w:eastAsia="Times New Roman" w:hAnsi="Times New Roman" w:cs="Times New Roman"/>
          <w:sz w:val="24"/>
          <w:szCs w:val="24"/>
          <w:lang w:eastAsia="hu-HU"/>
        </w:rPr>
        <w:t>művészeti</w:t>
      </w:r>
      <w:proofErr w:type="gramEnd"/>
      <w:r>
        <w:rPr>
          <w:rFonts w:ascii="Times New Roman" w:eastAsia="Times New Roman" w:hAnsi="Times New Roman" w:cs="Times New Roman"/>
          <w:sz w:val="24"/>
          <w:szCs w:val="24"/>
          <w:lang w:eastAsia="hu-HU"/>
        </w:rPr>
        <w:t xml:space="preserve"> tagozat vezetője</w:t>
      </w:r>
    </w:p>
    <w:sectPr w:rsidR="005D004C" w:rsidRPr="005D004C" w:rsidSect="00FA76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778"/>
    <w:rsid w:val="00017D60"/>
    <w:rsid w:val="002A3985"/>
    <w:rsid w:val="005D004C"/>
    <w:rsid w:val="007478AB"/>
    <w:rsid w:val="00B20DDA"/>
    <w:rsid w:val="00BB0778"/>
    <w:rsid w:val="00C96EFE"/>
    <w:rsid w:val="00F63137"/>
    <w:rsid w:val="00FA7695"/>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433CC-B4C1-491C-9C02-4FAA357C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A7695"/>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53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2601</Characters>
  <Application>Microsoft Office Word</Application>
  <DocSecurity>0</DocSecurity>
  <Lines>43</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USER</cp:lastModifiedBy>
  <cp:revision>2</cp:revision>
  <dcterms:created xsi:type="dcterms:W3CDTF">2021-04-09T16:35:00Z</dcterms:created>
  <dcterms:modified xsi:type="dcterms:W3CDTF">2021-04-09T16:35:00Z</dcterms:modified>
</cp:coreProperties>
</file>