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8" w:rsidRDefault="00472385" w:rsidP="003C4E3E">
      <w:pPr>
        <w:jc w:val="center"/>
        <w:rPr>
          <w:b/>
          <w:sz w:val="28"/>
        </w:rPr>
      </w:pPr>
      <w:r w:rsidRPr="004723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Vendéglátó üzleti idegen nyelv gyakorlata</w:t>
      </w:r>
      <w:r>
        <w:rPr>
          <w:b/>
          <w:sz w:val="28"/>
        </w:rPr>
        <w:t xml:space="preserve"> </w:t>
      </w:r>
      <w:r w:rsidR="00835BC8">
        <w:rPr>
          <w:b/>
          <w:sz w:val="28"/>
        </w:rPr>
        <w:t>tantárgy</w:t>
      </w:r>
      <w:r w:rsidR="00835BC8" w:rsidRPr="00835BC8">
        <w:rPr>
          <w:rFonts w:ascii="Times New Roman" w:hAnsi="Times New Roman" w:cs="Times New Roman"/>
          <w:b/>
          <w:sz w:val="28"/>
        </w:rPr>
        <w:t xml:space="preserve"> </w:t>
      </w:r>
    </w:p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 o</w:t>
      </w:r>
      <w:r w:rsidR="00472385">
        <w:rPr>
          <w:b/>
          <w:sz w:val="28"/>
        </w:rPr>
        <w:t>sztályozóvizsga követelményei szakgimnázium 11</w:t>
      </w:r>
      <w:r w:rsidRPr="003C4E3E">
        <w:rPr>
          <w:b/>
          <w:sz w:val="28"/>
        </w:rPr>
        <w:t>. évfolyamon</w:t>
      </w:r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/>
    <w:p w:rsidR="003C4E3E" w:rsidRDefault="003C4E3E">
      <w:r>
        <w:t>A vizsga menete: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3C4E3E" w:rsidRDefault="003C4E3E" w:rsidP="003C4E3E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3C4E3E" w:rsidRDefault="00472385" w:rsidP="00472385">
      <w:pPr>
        <w:pStyle w:val="Listaszerbekezds"/>
        <w:numPr>
          <w:ilvl w:val="0"/>
          <w:numId w:val="2"/>
        </w:numPr>
      </w:pPr>
      <w:r>
        <w:t>félév</w:t>
      </w:r>
    </w:p>
    <w:p w:rsidR="00472385" w:rsidRDefault="00472385" w:rsidP="00472385">
      <w:r>
        <w:t>Témakörök:</w:t>
      </w:r>
    </w:p>
    <w:p w:rsidR="00472385" w:rsidRDefault="00472385" w:rsidP="007C30E1">
      <w:pPr>
        <w:spacing w:after="0"/>
      </w:pPr>
      <w:proofErr w:type="spellStart"/>
      <w:r w:rsidRPr="00472385">
        <w:t>Vendéglátóipari</w:t>
      </w:r>
      <w:proofErr w:type="spellEnd"/>
      <w:r w:rsidRPr="00472385">
        <w:t xml:space="preserve"> egységek</w:t>
      </w:r>
    </w:p>
    <w:p w:rsidR="00472385" w:rsidRDefault="00472385" w:rsidP="007C30E1">
      <w:pPr>
        <w:spacing w:after="0"/>
      </w:pPr>
      <w:r w:rsidRPr="00472385">
        <w:t>Telefonhívások fogadása</w:t>
      </w:r>
    </w:p>
    <w:p w:rsidR="00472385" w:rsidRDefault="00472385" w:rsidP="007C30E1">
      <w:pPr>
        <w:spacing w:after="0"/>
      </w:pPr>
      <w:r w:rsidRPr="00472385">
        <w:t>A gasztronómia nyersanyagai</w:t>
      </w:r>
    </w:p>
    <w:p w:rsidR="00472385" w:rsidRDefault="00472385" w:rsidP="007C30E1">
      <w:pPr>
        <w:spacing w:after="0"/>
      </w:pPr>
      <w:r w:rsidRPr="00472385">
        <w:t>Mennyiségi egységek</w:t>
      </w:r>
    </w:p>
    <w:p w:rsidR="00472385" w:rsidRDefault="00472385" w:rsidP="007C30E1">
      <w:pPr>
        <w:spacing w:after="0"/>
      </w:pPr>
      <w:r w:rsidRPr="00472385">
        <w:t>Alapanyagok beszerzése és tárolása</w:t>
      </w:r>
    </w:p>
    <w:p w:rsidR="00472385" w:rsidRDefault="00472385" w:rsidP="007C30E1">
      <w:pPr>
        <w:spacing w:after="0"/>
      </w:pPr>
      <w:r w:rsidRPr="00472385">
        <w:t>Konyhai eszközök, berendezések</w:t>
      </w:r>
    </w:p>
    <w:p w:rsidR="00472385" w:rsidRDefault="00472385" w:rsidP="007C30E1">
      <w:pPr>
        <w:spacing w:after="0"/>
      </w:pPr>
      <w:r w:rsidRPr="00472385">
        <w:t>Az ételkészítés eszközei</w:t>
      </w:r>
    </w:p>
    <w:p w:rsidR="00472385" w:rsidRDefault="00472385" w:rsidP="007C30E1">
      <w:pPr>
        <w:spacing w:after="0"/>
      </w:pPr>
      <w:r w:rsidRPr="00472385">
        <w:t>A tálalás eszközei</w:t>
      </w:r>
    </w:p>
    <w:p w:rsidR="00472385" w:rsidRDefault="00472385" w:rsidP="007C30E1">
      <w:pPr>
        <w:spacing w:after="0"/>
      </w:pPr>
      <w:r w:rsidRPr="00472385">
        <w:t>Hozzávalók előkészítése</w:t>
      </w:r>
    </w:p>
    <w:p w:rsidR="00472385" w:rsidRDefault="00472385" w:rsidP="007C30E1">
      <w:pPr>
        <w:spacing w:after="0"/>
      </w:pPr>
      <w:r w:rsidRPr="00472385">
        <w:t>Főzési technikák</w:t>
      </w:r>
    </w:p>
    <w:p w:rsidR="00472385" w:rsidRDefault="00472385" w:rsidP="007C30E1">
      <w:pPr>
        <w:spacing w:after="0"/>
      </w:pPr>
      <w:r w:rsidRPr="00472385">
        <w:t>Sütési technikák</w:t>
      </w:r>
    </w:p>
    <w:p w:rsidR="00472385" w:rsidRDefault="00472385" w:rsidP="00472385">
      <w:r w:rsidRPr="00472385">
        <w:t>Receptek</w:t>
      </w:r>
      <w:bookmarkStart w:id="0" w:name="_GoBack"/>
      <w:bookmarkEnd w:id="0"/>
    </w:p>
    <w:p w:rsidR="00472385" w:rsidRDefault="00CB05C1" w:rsidP="00CB05C1">
      <w:pPr>
        <w:pStyle w:val="Listaszerbekezds"/>
        <w:numPr>
          <w:ilvl w:val="0"/>
          <w:numId w:val="2"/>
        </w:numPr>
      </w:pPr>
      <w:r>
        <w:t>félév</w:t>
      </w:r>
    </w:p>
    <w:p w:rsidR="00CB05C1" w:rsidRDefault="00CB05C1" w:rsidP="00CB05C1">
      <w:r>
        <w:t>Témakörök:</w:t>
      </w:r>
    </w:p>
    <w:p w:rsidR="00CB05C1" w:rsidRDefault="00CB05C1" w:rsidP="007C30E1">
      <w:pPr>
        <w:spacing w:after="0"/>
      </w:pPr>
      <w:r w:rsidRPr="00CB05C1">
        <w:t>Éttermi szituációk: udvarias bocsánatkérés, magyarázat</w:t>
      </w:r>
    </w:p>
    <w:p w:rsidR="00CB05C1" w:rsidRDefault="00CB05C1" w:rsidP="007C30E1">
      <w:pPr>
        <w:spacing w:after="0"/>
      </w:pPr>
      <w:r w:rsidRPr="00CB05C1">
        <w:t>Az éttermi személyzet</w:t>
      </w:r>
    </w:p>
    <w:p w:rsidR="00CB05C1" w:rsidRDefault="00CB05C1" w:rsidP="007C30E1">
      <w:pPr>
        <w:spacing w:after="0"/>
      </w:pPr>
      <w:r w:rsidRPr="00CB05C1">
        <w:t>Éttermi szituációk: kommunikáció a munkatársakkal</w:t>
      </w:r>
    </w:p>
    <w:p w:rsidR="00CB05C1" w:rsidRDefault="00CB05C1" w:rsidP="007C30E1">
      <w:pPr>
        <w:spacing w:after="0"/>
      </w:pPr>
      <w:r w:rsidRPr="00CB05C1">
        <w:t>Konyhai ruházat és higiénia</w:t>
      </w:r>
    </w:p>
    <w:p w:rsidR="00CB05C1" w:rsidRDefault="00CB05C1" w:rsidP="007C30E1">
      <w:pPr>
        <w:spacing w:after="0"/>
      </w:pPr>
      <w:r w:rsidRPr="00CB05C1">
        <w:t>Konyhai munkaterületek</w:t>
      </w:r>
    </w:p>
    <w:p w:rsidR="00CB05C1" w:rsidRDefault="00CB05C1" w:rsidP="007C30E1">
      <w:pPr>
        <w:spacing w:after="0"/>
      </w:pPr>
      <w:r w:rsidRPr="00CB05C1">
        <w:t>Az étlap</w:t>
      </w:r>
    </w:p>
    <w:p w:rsidR="00CB05C1" w:rsidRDefault="00CB05C1" w:rsidP="007C30E1">
      <w:pPr>
        <w:spacing w:after="0"/>
      </w:pPr>
      <w:r w:rsidRPr="00CB05C1">
        <w:t>Előételek</w:t>
      </w:r>
    </w:p>
    <w:p w:rsidR="00CB05C1" w:rsidRDefault="00CB05C1" w:rsidP="007C30E1">
      <w:pPr>
        <w:spacing w:after="0"/>
      </w:pPr>
      <w:r w:rsidRPr="00CB05C1">
        <w:t>Levesek</w:t>
      </w:r>
    </w:p>
    <w:p w:rsidR="00CB05C1" w:rsidRDefault="00CB05C1" w:rsidP="007C30E1">
      <w:pPr>
        <w:spacing w:after="0"/>
      </w:pPr>
      <w:r w:rsidRPr="00CB05C1">
        <w:t>Húsok, húsételek</w:t>
      </w:r>
    </w:p>
    <w:p w:rsidR="00CB05C1" w:rsidRDefault="00CB05C1" w:rsidP="007C30E1">
      <w:pPr>
        <w:spacing w:after="0"/>
      </w:pPr>
      <w:r w:rsidRPr="00CB05C1">
        <w:t>Halak</w:t>
      </w:r>
    </w:p>
    <w:p w:rsidR="00CB05C1" w:rsidRDefault="00CB05C1" w:rsidP="007C30E1">
      <w:pPr>
        <w:spacing w:after="0"/>
      </w:pPr>
      <w:r w:rsidRPr="00CB05C1">
        <w:lastRenderedPageBreak/>
        <w:t>Vendégek fogadása</w:t>
      </w:r>
    </w:p>
    <w:p w:rsidR="00CB05C1" w:rsidRDefault="00CB05C1" w:rsidP="007C30E1">
      <w:pPr>
        <w:spacing w:after="0"/>
      </w:pPr>
      <w:r w:rsidRPr="00CB05C1">
        <w:t>Szituációk: párbeszéd a vendégekkel</w:t>
      </w:r>
    </w:p>
    <w:p w:rsidR="00CB05C1" w:rsidRDefault="00CB05C1" w:rsidP="00CB05C1"/>
    <w:p w:rsidR="00CB05C1" w:rsidRDefault="00CB05C1">
      <w:r>
        <w:br w:type="page"/>
      </w:r>
    </w:p>
    <w:p w:rsidR="00CB05C1" w:rsidRDefault="00CB05C1" w:rsidP="00CB05C1">
      <w:pPr>
        <w:jc w:val="center"/>
        <w:rPr>
          <w:b/>
          <w:sz w:val="28"/>
        </w:rPr>
      </w:pPr>
      <w:r w:rsidRPr="004723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Vendéglátó üzleti idegen nyelv gyakorlata</w:t>
      </w:r>
      <w:r>
        <w:rPr>
          <w:b/>
          <w:sz w:val="28"/>
        </w:rPr>
        <w:t xml:space="preserve"> tantárgy</w:t>
      </w:r>
      <w:r w:rsidRPr="00835BC8">
        <w:rPr>
          <w:rFonts w:ascii="Times New Roman" w:hAnsi="Times New Roman" w:cs="Times New Roman"/>
          <w:b/>
          <w:sz w:val="28"/>
        </w:rPr>
        <w:t xml:space="preserve"> </w:t>
      </w:r>
    </w:p>
    <w:p w:rsidR="00CB05C1" w:rsidRPr="003C4E3E" w:rsidRDefault="00CB05C1" w:rsidP="00CB05C1">
      <w:pPr>
        <w:jc w:val="center"/>
        <w:rPr>
          <w:b/>
          <w:sz w:val="28"/>
        </w:rPr>
      </w:pPr>
      <w:r w:rsidRPr="003C4E3E">
        <w:rPr>
          <w:b/>
          <w:sz w:val="28"/>
        </w:rPr>
        <w:t>Az o</w:t>
      </w:r>
      <w:r>
        <w:rPr>
          <w:b/>
          <w:sz w:val="28"/>
        </w:rPr>
        <w:t>sztályozóvizsga követelményei szakgimnázium</w:t>
      </w:r>
      <w:r>
        <w:rPr>
          <w:b/>
          <w:sz w:val="28"/>
        </w:rPr>
        <w:t xml:space="preserve"> 12</w:t>
      </w:r>
      <w:r w:rsidRPr="003C4E3E">
        <w:rPr>
          <w:b/>
          <w:sz w:val="28"/>
        </w:rPr>
        <w:t>. évfolyamon</w:t>
      </w:r>
    </w:p>
    <w:p w:rsidR="00CB05C1" w:rsidRPr="003C4E3E" w:rsidRDefault="00CB05C1" w:rsidP="00CB05C1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CB05C1" w:rsidRDefault="00CB05C1" w:rsidP="00CB05C1"/>
    <w:p w:rsidR="00CB05C1" w:rsidRDefault="00CB05C1" w:rsidP="00CB05C1">
      <w:r>
        <w:t>A vizsga menete:</w:t>
      </w:r>
    </w:p>
    <w:p w:rsidR="00CB05C1" w:rsidRDefault="00CB05C1" w:rsidP="00CB05C1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CB05C1" w:rsidRDefault="00CB05C1" w:rsidP="00CB05C1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CB05C1" w:rsidRDefault="00CB05C1" w:rsidP="00CB05C1">
      <w:r>
        <w:t>A vizsga értékelése:</w:t>
      </w:r>
    </w:p>
    <w:p w:rsidR="00CB05C1" w:rsidRPr="003C4E3E" w:rsidRDefault="00CB05C1" w:rsidP="00CB05C1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CB05C1" w:rsidRPr="003C4E3E" w:rsidRDefault="00CB05C1" w:rsidP="00CB05C1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CB05C1" w:rsidRPr="003C4E3E" w:rsidRDefault="00CB05C1" w:rsidP="00CB05C1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CB05C1" w:rsidRPr="003C4E3E" w:rsidRDefault="00CB05C1" w:rsidP="00CB05C1">
      <w:pPr>
        <w:spacing w:after="0"/>
        <w:rPr>
          <w:b/>
        </w:rPr>
      </w:pPr>
      <w:r w:rsidRPr="003C4E3E">
        <w:rPr>
          <w:b/>
        </w:rPr>
        <w:t>75-89%: 4 (jó)</w:t>
      </w:r>
    </w:p>
    <w:p w:rsidR="00CB05C1" w:rsidRPr="003C4E3E" w:rsidRDefault="00CB05C1" w:rsidP="00CB05C1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CB05C1" w:rsidRDefault="00CB05C1" w:rsidP="00CB05C1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CB05C1" w:rsidRDefault="00CB05C1" w:rsidP="00CB05C1">
      <w:pPr>
        <w:pStyle w:val="Listaszerbekezds"/>
        <w:numPr>
          <w:ilvl w:val="0"/>
          <w:numId w:val="3"/>
        </w:numPr>
      </w:pPr>
      <w:r>
        <w:t>félév</w:t>
      </w:r>
    </w:p>
    <w:p w:rsidR="00CB05C1" w:rsidRDefault="00CB05C1" w:rsidP="00CB05C1">
      <w:r>
        <w:t>Témakörök:</w:t>
      </w:r>
    </w:p>
    <w:p w:rsidR="003C4E3E" w:rsidRDefault="00CB05C1" w:rsidP="00C46836">
      <w:pPr>
        <w:spacing w:after="0"/>
      </w:pPr>
      <w:r w:rsidRPr="00CB05C1">
        <w:t>Bárok felszerelése, szolgáltatásai</w:t>
      </w:r>
    </w:p>
    <w:p w:rsidR="00CB05C1" w:rsidRDefault="00CB05C1" w:rsidP="00C46836">
      <w:pPr>
        <w:spacing w:after="0"/>
      </w:pPr>
      <w:r w:rsidRPr="00CB05C1">
        <w:t>Italok megnevezései, osztályozása</w:t>
      </w:r>
    </w:p>
    <w:p w:rsidR="00CB05C1" w:rsidRDefault="00CB05C1" w:rsidP="00C46836">
      <w:pPr>
        <w:spacing w:after="0"/>
      </w:pPr>
      <w:proofErr w:type="spellStart"/>
      <w:r w:rsidRPr="00CB05C1">
        <w:t>Aperitivek</w:t>
      </w:r>
      <w:proofErr w:type="spellEnd"/>
    </w:p>
    <w:p w:rsidR="00CB05C1" w:rsidRDefault="00CB05C1" w:rsidP="00C46836">
      <w:pPr>
        <w:spacing w:after="0"/>
      </w:pPr>
      <w:r w:rsidRPr="00CB05C1">
        <w:t>Étkezés közben fogyasztott italok</w:t>
      </w:r>
    </w:p>
    <w:p w:rsidR="00CB05C1" w:rsidRDefault="00CB05C1" w:rsidP="00C46836">
      <w:pPr>
        <w:spacing w:after="0"/>
      </w:pPr>
      <w:r w:rsidRPr="00CB05C1">
        <w:t>Borok jellemzői</w:t>
      </w:r>
    </w:p>
    <w:p w:rsidR="00CB05C1" w:rsidRDefault="00CB05C1" w:rsidP="00C46836">
      <w:pPr>
        <w:spacing w:after="0"/>
      </w:pPr>
      <w:r w:rsidRPr="00CB05C1">
        <w:t>Bortermelő vidékek Magyarországon</w:t>
      </w:r>
    </w:p>
    <w:p w:rsidR="00CB05C1" w:rsidRDefault="00CB05C1" w:rsidP="00C46836">
      <w:pPr>
        <w:spacing w:after="0"/>
      </w:pPr>
      <w:r w:rsidRPr="00CB05C1">
        <w:t>Bor ajánlása</w:t>
      </w:r>
    </w:p>
    <w:p w:rsidR="00CB05C1" w:rsidRDefault="00CB05C1" w:rsidP="00C46836">
      <w:pPr>
        <w:spacing w:after="0"/>
      </w:pPr>
      <w:r w:rsidRPr="00CB05C1">
        <w:t>Éttermi szituációk: borok bemutatása, bor felszolgálása</w:t>
      </w:r>
    </w:p>
    <w:p w:rsidR="00CB05C1" w:rsidRDefault="00CB05C1" w:rsidP="00C46836">
      <w:pPr>
        <w:spacing w:after="0"/>
      </w:pPr>
      <w:r w:rsidRPr="00CB05C1">
        <w:t>Sörök</w:t>
      </w:r>
    </w:p>
    <w:p w:rsidR="00CB05C1" w:rsidRDefault="00CB05C1" w:rsidP="00C46836">
      <w:pPr>
        <w:spacing w:after="0"/>
      </w:pPr>
      <w:r w:rsidRPr="00CB05C1">
        <w:t>Pezsgő felszolgálása</w:t>
      </w:r>
    </w:p>
    <w:p w:rsidR="00CB05C1" w:rsidRDefault="00CB05C1" w:rsidP="003C4E3E">
      <w:r w:rsidRPr="00CB05C1">
        <w:t>Étkezés után fogyasztott i</w:t>
      </w:r>
      <w:r>
        <w:t>t</w:t>
      </w:r>
      <w:r w:rsidRPr="00CB05C1">
        <w:t>alok</w:t>
      </w:r>
    </w:p>
    <w:p w:rsidR="00CB05C1" w:rsidRDefault="00167751" w:rsidP="00167751">
      <w:pPr>
        <w:pStyle w:val="Listaszerbekezds"/>
        <w:numPr>
          <w:ilvl w:val="0"/>
          <w:numId w:val="3"/>
        </w:numPr>
      </w:pPr>
      <w:r>
        <w:t>félév</w:t>
      </w:r>
    </w:p>
    <w:p w:rsidR="00C46836" w:rsidRDefault="00C46836" w:rsidP="00C46836">
      <w:r>
        <w:t>Témakörök:</w:t>
      </w:r>
    </w:p>
    <w:p w:rsidR="00167751" w:rsidRDefault="00167751" w:rsidP="00C46836">
      <w:pPr>
        <w:spacing w:after="0"/>
      </w:pPr>
      <w:r w:rsidRPr="00167751">
        <w:t>Kommunikáció a beszállítókkal</w:t>
      </w:r>
    </w:p>
    <w:p w:rsidR="00167751" w:rsidRDefault="00167751" w:rsidP="00C46836">
      <w:pPr>
        <w:spacing w:after="0"/>
      </w:pPr>
      <w:r w:rsidRPr="00167751">
        <w:t>Ajánlatkérés, megrendelés</w:t>
      </w:r>
    </w:p>
    <w:p w:rsidR="00167751" w:rsidRDefault="00167751" w:rsidP="00C46836">
      <w:pPr>
        <w:spacing w:after="0"/>
      </w:pPr>
      <w:r w:rsidRPr="00167751">
        <w:t>Ajánlatok készítése</w:t>
      </w:r>
    </w:p>
    <w:p w:rsidR="00167751" w:rsidRDefault="00167751" w:rsidP="00C46836">
      <w:pPr>
        <w:spacing w:after="0"/>
      </w:pPr>
      <w:r w:rsidRPr="00167751">
        <w:t>Ételek jellemzése, ajánlása</w:t>
      </w:r>
    </w:p>
    <w:p w:rsidR="00167751" w:rsidRDefault="00167751" w:rsidP="00C46836">
      <w:pPr>
        <w:spacing w:after="0"/>
      </w:pPr>
      <w:r w:rsidRPr="00167751">
        <w:t>Rendelés felvétele</w:t>
      </w:r>
    </w:p>
    <w:p w:rsidR="00167751" w:rsidRDefault="00167751" w:rsidP="00C46836">
      <w:pPr>
        <w:spacing w:after="0"/>
      </w:pPr>
      <w:r w:rsidRPr="00167751">
        <w:t>Panaszok kezelése</w:t>
      </w:r>
    </w:p>
    <w:p w:rsidR="00167751" w:rsidRDefault="00167751" w:rsidP="00C46836">
      <w:pPr>
        <w:spacing w:after="0"/>
      </w:pPr>
      <w:r w:rsidRPr="00167751">
        <w:t>Nemzetközi konyha</w:t>
      </w:r>
    </w:p>
    <w:p w:rsidR="00167751" w:rsidRDefault="00167751" w:rsidP="00C46836">
      <w:pPr>
        <w:spacing w:after="0"/>
      </w:pPr>
      <w:r w:rsidRPr="00167751">
        <w:t>Magyar konyha</w:t>
      </w:r>
    </w:p>
    <w:p w:rsidR="00167751" w:rsidRDefault="00167751" w:rsidP="00C46836">
      <w:pPr>
        <w:spacing w:after="0"/>
      </w:pPr>
      <w:r w:rsidRPr="00167751">
        <w:t>Saláták</w:t>
      </w:r>
    </w:p>
    <w:p w:rsidR="00167751" w:rsidRDefault="00167751" w:rsidP="00C46836">
      <w:pPr>
        <w:spacing w:after="0"/>
      </w:pPr>
      <w:r w:rsidRPr="00167751">
        <w:t>Hideg és meleg desszertek</w:t>
      </w:r>
    </w:p>
    <w:p w:rsidR="00167751" w:rsidRDefault="00167751" w:rsidP="00C46836">
      <w:pPr>
        <w:spacing w:after="0"/>
      </w:pPr>
      <w:r w:rsidRPr="00167751">
        <w:t>Cukrászati technológiák</w:t>
      </w:r>
      <w:r>
        <w:br w:type="page"/>
      </w:r>
    </w:p>
    <w:p w:rsidR="00167751" w:rsidRDefault="00167751" w:rsidP="00167751">
      <w:pPr>
        <w:jc w:val="center"/>
        <w:rPr>
          <w:b/>
          <w:sz w:val="28"/>
        </w:rPr>
      </w:pPr>
      <w:r w:rsidRPr="004723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Vendéglátó üzleti idegen nyelv gyakorlata</w:t>
      </w:r>
      <w:r>
        <w:rPr>
          <w:b/>
          <w:sz w:val="28"/>
        </w:rPr>
        <w:t xml:space="preserve"> tantárgy</w:t>
      </w:r>
      <w:r w:rsidRPr="00835BC8">
        <w:rPr>
          <w:rFonts w:ascii="Times New Roman" w:hAnsi="Times New Roman" w:cs="Times New Roman"/>
          <w:b/>
          <w:sz w:val="28"/>
        </w:rPr>
        <w:t xml:space="preserve"> </w:t>
      </w:r>
    </w:p>
    <w:p w:rsidR="00167751" w:rsidRPr="003C4E3E" w:rsidRDefault="00167751" w:rsidP="00167751">
      <w:pPr>
        <w:jc w:val="center"/>
        <w:rPr>
          <w:b/>
          <w:sz w:val="28"/>
        </w:rPr>
      </w:pPr>
      <w:r w:rsidRPr="003C4E3E">
        <w:rPr>
          <w:b/>
          <w:sz w:val="28"/>
        </w:rPr>
        <w:t>Az o</w:t>
      </w:r>
      <w:r>
        <w:rPr>
          <w:b/>
          <w:sz w:val="28"/>
        </w:rPr>
        <w:t>sztályozóvizsga követelményei szakgimnázium</w:t>
      </w:r>
      <w:r>
        <w:rPr>
          <w:b/>
          <w:sz w:val="28"/>
        </w:rPr>
        <w:t xml:space="preserve"> 13</w:t>
      </w:r>
      <w:r w:rsidRPr="003C4E3E">
        <w:rPr>
          <w:b/>
          <w:sz w:val="28"/>
        </w:rPr>
        <w:t>. évfolyamon</w:t>
      </w:r>
    </w:p>
    <w:p w:rsidR="00167751" w:rsidRPr="003C4E3E" w:rsidRDefault="00167751" w:rsidP="00167751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167751" w:rsidRDefault="00167751" w:rsidP="00167751"/>
    <w:p w:rsidR="00167751" w:rsidRDefault="00167751" w:rsidP="00167751">
      <w:r>
        <w:t>A vizsga menete:</w:t>
      </w:r>
    </w:p>
    <w:p w:rsidR="00167751" w:rsidRDefault="00167751" w:rsidP="00167751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167751" w:rsidRDefault="00167751" w:rsidP="00167751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167751" w:rsidRDefault="00167751" w:rsidP="00167751">
      <w:r>
        <w:t>A vizsga értékelése:</w:t>
      </w:r>
    </w:p>
    <w:p w:rsidR="00167751" w:rsidRPr="003C4E3E" w:rsidRDefault="00167751" w:rsidP="00167751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167751" w:rsidRPr="003C4E3E" w:rsidRDefault="00167751" w:rsidP="00167751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167751" w:rsidRPr="003C4E3E" w:rsidRDefault="00167751" w:rsidP="00167751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167751" w:rsidRPr="003C4E3E" w:rsidRDefault="00167751" w:rsidP="00167751">
      <w:pPr>
        <w:spacing w:after="0"/>
        <w:rPr>
          <w:b/>
        </w:rPr>
      </w:pPr>
      <w:r w:rsidRPr="003C4E3E">
        <w:rPr>
          <w:b/>
        </w:rPr>
        <w:t>75-89%: 4 (jó)</w:t>
      </w:r>
    </w:p>
    <w:p w:rsidR="00167751" w:rsidRPr="003C4E3E" w:rsidRDefault="00167751" w:rsidP="00167751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167751" w:rsidRDefault="00167751" w:rsidP="00167751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167751" w:rsidRDefault="00167751" w:rsidP="00167751">
      <w:pPr>
        <w:pStyle w:val="Listaszerbekezds"/>
        <w:numPr>
          <w:ilvl w:val="0"/>
          <w:numId w:val="4"/>
        </w:numPr>
      </w:pPr>
      <w:r>
        <w:t>félév</w:t>
      </w:r>
    </w:p>
    <w:p w:rsidR="00167751" w:rsidRDefault="00167751" w:rsidP="00167751">
      <w:r>
        <w:t>Témakörök:</w:t>
      </w:r>
    </w:p>
    <w:p w:rsidR="00167751" w:rsidRDefault="00167751" w:rsidP="00C46836">
      <w:pPr>
        <w:spacing w:after="0"/>
      </w:pPr>
      <w:r w:rsidRPr="00167751">
        <w:t>Ételek, ételcsoportok</w:t>
      </w:r>
    </w:p>
    <w:p w:rsidR="00167751" w:rsidRDefault="00167751" w:rsidP="00C46836">
      <w:pPr>
        <w:spacing w:after="0"/>
      </w:pPr>
      <w:r w:rsidRPr="00167751">
        <w:t>Szituációk: asztalfoglalás</w:t>
      </w:r>
    </w:p>
    <w:p w:rsidR="00167751" w:rsidRDefault="00167751" w:rsidP="00C46836">
      <w:pPr>
        <w:spacing w:after="0"/>
      </w:pPr>
      <w:r w:rsidRPr="00167751">
        <w:t>Terítés</w:t>
      </w:r>
    </w:p>
    <w:p w:rsidR="00167751" w:rsidRDefault="00167751" w:rsidP="00C46836">
      <w:pPr>
        <w:spacing w:after="0"/>
      </w:pPr>
      <w:r w:rsidRPr="00167751">
        <w:t>Konyhai tevékenységek</w:t>
      </w:r>
    </w:p>
    <w:p w:rsidR="00167751" w:rsidRDefault="00167751" w:rsidP="00C46836">
      <w:pPr>
        <w:spacing w:after="0"/>
      </w:pPr>
      <w:r w:rsidRPr="00167751">
        <w:t>Éttermi szituációk</w:t>
      </w:r>
    </w:p>
    <w:p w:rsidR="00167751" w:rsidRDefault="00167751" w:rsidP="00C46836">
      <w:pPr>
        <w:spacing w:after="0"/>
      </w:pPr>
      <w:r w:rsidRPr="00167751">
        <w:t>Menüsorok összeállítása díszétkezéshez</w:t>
      </w:r>
    </w:p>
    <w:p w:rsidR="00167751" w:rsidRDefault="00167751" w:rsidP="00C46836">
      <w:pPr>
        <w:spacing w:after="0"/>
      </w:pPr>
      <w:r w:rsidRPr="00167751">
        <w:t>Konyhai eszközök, berendezések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Foglalás módosítása, lemondása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Éttermek típusai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Üzleti levelezés</w:t>
      </w:r>
    </w:p>
    <w:p w:rsidR="00C46836" w:rsidRDefault="00C46836" w:rsidP="00167751"/>
    <w:p w:rsidR="00C46836" w:rsidRDefault="00C46836" w:rsidP="00C46836">
      <w:pPr>
        <w:pStyle w:val="Listaszerbekezds"/>
        <w:numPr>
          <w:ilvl w:val="0"/>
          <w:numId w:val="4"/>
        </w:numPr>
      </w:pPr>
      <w:r>
        <w:t>félév</w:t>
      </w:r>
    </w:p>
    <w:p w:rsidR="00C46836" w:rsidRDefault="00C46836" w:rsidP="00C46836">
      <w:r>
        <w:t>Témakörök: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Éttermi szituációk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Menüsorok összeállítása díszétkezéshez</w:t>
      </w:r>
    </w:p>
    <w:p w:rsid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 xml:space="preserve">Kommunikáció </w:t>
      </w:r>
      <w:r>
        <w:rPr>
          <w:rFonts w:ascii="Calibri" w:eastAsia="Times New Roman" w:hAnsi="Calibri" w:cs="Times New Roman"/>
          <w:color w:val="000000"/>
          <w:lang w:eastAsia="hu-HU"/>
        </w:rPr>
        <w:t>a munkatársakkal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Kommunikáció a vendégekkel</w:t>
      </w:r>
    </w:p>
    <w:p w:rsidR="00C46836" w:rsidRPr="00C46836" w:rsidRDefault="00C46836" w:rsidP="00C46836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46836">
        <w:rPr>
          <w:rFonts w:ascii="Calibri" w:eastAsia="Times New Roman" w:hAnsi="Calibri" w:cs="Times New Roman"/>
          <w:color w:val="000000"/>
          <w:lang w:eastAsia="hu-HU"/>
        </w:rPr>
        <w:t>Ajánlat készítése</w:t>
      </w:r>
    </w:p>
    <w:p w:rsidR="00C46836" w:rsidRDefault="00C46836" w:rsidP="00C46836"/>
    <w:sectPr w:rsidR="00C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F1B"/>
    <w:multiLevelType w:val="hybridMultilevel"/>
    <w:tmpl w:val="C0A61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7698E"/>
    <w:multiLevelType w:val="hybridMultilevel"/>
    <w:tmpl w:val="A0AA1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124C"/>
    <w:multiLevelType w:val="hybridMultilevel"/>
    <w:tmpl w:val="67FED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167751"/>
    <w:rsid w:val="00263ACD"/>
    <w:rsid w:val="003C4E3E"/>
    <w:rsid w:val="00472385"/>
    <w:rsid w:val="00532601"/>
    <w:rsid w:val="007C30E1"/>
    <w:rsid w:val="00835BC8"/>
    <w:rsid w:val="00C1635C"/>
    <w:rsid w:val="00C46836"/>
    <w:rsid w:val="00C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Tarsoly Péter</cp:lastModifiedBy>
  <cp:revision>4</cp:revision>
  <dcterms:created xsi:type="dcterms:W3CDTF">2019-05-16T07:04:00Z</dcterms:created>
  <dcterms:modified xsi:type="dcterms:W3CDTF">2019-05-16T07:16:00Z</dcterms:modified>
</cp:coreProperties>
</file>