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EB" w:rsidRDefault="003D547D">
      <w:r>
        <w:t>Irodalom 10. E</w:t>
      </w:r>
    </w:p>
    <w:p w:rsidR="003D547D" w:rsidRDefault="003D547D" w:rsidP="003D547D">
      <w:pPr>
        <w:numPr>
          <w:ilvl w:val="0"/>
          <w:numId w:val="2"/>
        </w:numPr>
      </w:pPr>
      <w:r>
        <w:t>félév</w:t>
      </w:r>
    </w:p>
    <w:p w:rsidR="006A782C" w:rsidRDefault="003D547D" w:rsidP="006A782C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Művészet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544"/>
        <w:gridCol w:w="3544"/>
        <w:gridCol w:w="3544"/>
      </w:tblGrid>
      <w:tr w:rsidR="007E08DC" w:rsidRPr="000D1E2E" w:rsidTr="00D90D22">
        <w:trPr>
          <w:trHeight w:val="392"/>
        </w:trPr>
        <w:tc>
          <w:tcPr>
            <w:tcW w:w="3510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</w:rPr>
              <w:t>Tartalmi elemek</w:t>
            </w:r>
          </w:p>
        </w:tc>
        <w:tc>
          <w:tcPr>
            <w:tcW w:w="3544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Készségek, tevékenységek</w:t>
            </w:r>
          </w:p>
        </w:tc>
        <w:tc>
          <w:tcPr>
            <w:tcW w:w="3544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Fogalmak ismerete, használata</w:t>
            </w:r>
          </w:p>
        </w:tc>
        <w:tc>
          <w:tcPr>
            <w:tcW w:w="3544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A továbbhaladás feltételei</w:t>
            </w:r>
          </w:p>
        </w:tc>
      </w:tr>
      <w:tr w:rsidR="007E08DC" w:rsidRPr="000D1E2E" w:rsidTr="00D90D22">
        <w:tc>
          <w:tcPr>
            <w:tcW w:w="3510" w:type="dxa"/>
          </w:tcPr>
          <w:p w:rsidR="006A782C" w:rsidRPr="00B02715" w:rsidRDefault="00B02715" w:rsidP="00B0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művészetek rendszere. Mi a művészet?</w:t>
            </w:r>
          </w:p>
        </w:tc>
        <w:tc>
          <w:tcPr>
            <w:tcW w:w="3544" w:type="dxa"/>
          </w:tcPr>
          <w:p w:rsidR="006A782C" w:rsidRPr="000D1E2E" w:rsidRDefault="00D62CEE" w:rsidP="000D1E2E">
            <w:pPr>
              <w:spacing w:after="0" w:line="240" w:lineRule="auto"/>
            </w:pPr>
            <w:r>
              <w:t>fogalomhasználat</w:t>
            </w:r>
          </w:p>
        </w:tc>
        <w:tc>
          <w:tcPr>
            <w:tcW w:w="3544" w:type="dxa"/>
          </w:tcPr>
          <w:p w:rsidR="006A782C" w:rsidRPr="000D1E2E" w:rsidRDefault="006A782C" w:rsidP="000D1E2E">
            <w:pPr>
              <w:spacing w:after="0" w:line="240" w:lineRule="auto"/>
            </w:pPr>
          </w:p>
        </w:tc>
        <w:tc>
          <w:tcPr>
            <w:tcW w:w="3544" w:type="dxa"/>
          </w:tcPr>
          <w:p w:rsidR="006A782C" w:rsidRPr="000D1E2E" w:rsidRDefault="000D1E2E" w:rsidP="000D1E2E">
            <w:pPr>
              <w:spacing w:after="0" w:line="240" w:lineRule="auto"/>
            </w:pPr>
            <w:r w:rsidRPr="000D1E2E">
              <w:t>Könyvtárhasználati tájékozottság.</w:t>
            </w:r>
          </w:p>
        </w:tc>
      </w:tr>
      <w:tr w:rsidR="00541442" w:rsidRPr="000D1E2E" w:rsidTr="00541442">
        <w:tc>
          <w:tcPr>
            <w:tcW w:w="3510" w:type="dxa"/>
          </w:tcPr>
          <w:p w:rsidR="00541442" w:rsidRPr="00B02715" w:rsidRDefault="00541442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Utánzás, kifejezés. Mi a valóság? A művészi nyelv jelentés megkettőződése. Szövegösszefüggés, szövegkörnyezet. A művészi értékelés. Értékfajták, kritériumok.</w:t>
            </w:r>
          </w:p>
        </w:tc>
        <w:tc>
          <w:tcPr>
            <w:tcW w:w="3544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fogalomhasználat</w:t>
            </w:r>
          </w:p>
        </w:tc>
        <w:tc>
          <w:tcPr>
            <w:tcW w:w="3544" w:type="dxa"/>
          </w:tcPr>
          <w:p w:rsidR="00541442" w:rsidRPr="000D1E2E" w:rsidRDefault="00541442" w:rsidP="000D1E2E">
            <w:pPr>
              <w:spacing w:after="0" w:line="240" w:lineRule="auto"/>
            </w:pPr>
          </w:p>
        </w:tc>
        <w:tc>
          <w:tcPr>
            <w:tcW w:w="3544" w:type="dxa"/>
            <w:vMerge w:val="restart"/>
            <w:vAlign w:val="center"/>
          </w:tcPr>
          <w:p w:rsidR="00541442" w:rsidRPr="00541442" w:rsidRDefault="00541442" w:rsidP="00541442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41442">
              <w:rPr>
                <w:rFonts w:ascii="Arial" w:hAnsi="Arial" w:cs="Arial"/>
                <w:sz w:val="20"/>
                <w:szCs w:val="20"/>
              </w:rPr>
              <w:t>Alapkövetelmény az olvasott szépirodalmi szövegek szó szerinti és többletjelentésének megkülönböztetése.</w:t>
            </w:r>
          </w:p>
          <w:p w:rsidR="00541442" w:rsidRPr="00541442" w:rsidRDefault="00541442" w:rsidP="00541442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442" w:rsidRPr="000D1E2E" w:rsidTr="00D90D22">
        <w:tc>
          <w:tcPr>
            <w:tcW w:w="3510" w:type="dxa"/>
          </w:tcPr>
          <w:p w:rsidR="00541442" w:rsidRPr="00B02715" w:rsidRDefault="00541442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Műnemek, műfajok. A lírai, epikus és drámai közlésmód sajátosságai.</w:t>
            </w:r>
          </w:p>
        </w:tc>
        <w:tc>
          <w:tcPr>
            <w:tcW w:w="3544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fogalomhasználat</w:t>
            </w:r>
          </w:p>
        </w:tc>
        <w:tc>
          <w:tcPr>
            <w:tcW w:w="3544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epika, líra, dráma</w:t>
            </w:r>
          </w:p>
        </w:tc>
        <w:tc>
          <w:tcPr>
            <w:tcW w:w="3544" w:type="dxa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D90D22">
        <w:tc>
          <w:tcPr>
            <w:tcW w:w="3510" w:type="dxa"/>
          </w:tcPr>
          <w:p w:rsidR="00541442" w:rsidRPr="00B02715" w:rsidRDefault="00541442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irodalmi közlésfolyamat Karinthy Frigyes: A cirkusz</w:t>
            </w:r>
          </w:p>
        </w:tc>
        <w:tc>
          <w:tcPr>
            <w:tcW w:w="3544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541442" w:rsidRPr="000D1E2E" w:rsidRDefault="00541442" w:rsidP="000D1E2E">
            <w:pPr>
              <w:spacing w:after="0" w:line="240" w:lineRule="auto"/>
            </w:pPr>
          </w:p>
        </w:tc>
        <w:tc>
          <w:tcPr>
            <w:tcW w:w="3544" w:type="dxa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</w:tbl>
    <w:p w:rsidR="007E08DC" w:rsidRDefault="007E08DC"/>
    <w:p w:rsidR="00A24F04" w:rsidRDefault="003D547D">
      <w:r>
        <w:t>Ókori irodalom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7E08DC" w:rsidRPr="000D1E2E" w:rsidTr="000D1E2E">
        <w:tc>
          <w:tcPr>
            <w:tcW w:w="3536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</w:rPr>
              <w:t>Tartalmi elemek</w:t>
            </w:r>
          </w:p>
        </w:tc>
        <w:tc>
          <w:tcPr>
            <w:tcW w:w="3536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Készségek, tevékenységek</w:t>
            </w:r>
          </w:p>
        </w:tc>
        <w:tc>
          <w:tcPr>
            <w:tcW w:w="3536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Fogalmak ismerete, használata</w:t>
            </w:r>
          </w:p>
        </w:tc>
        <w:tc>
          <w:tcPr>
            <w:tcW w:w="3536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A továbbhaladás feltételei</w:t>
            </w:r>
          </w:p>
        </w:tc>
      </w:tr>
      <w:tr w:rsidR="003D547D" w:rsidRPr="000D1E2E" w:rsidTr="000D1E2E">
        <w:tc>
          <w:tcPr>
            <w:tcW w:w="3536" w:type="dxa"/>
          </w:tcPr>
          <w:p w:rsidR="003D547D" w:rsidRPr="00D90D22" w:rsidRDefault="003D547D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Mítosz, mitológia; Gilgames eposz</w:t>
            </w:r>
          </w:p>
        </w:tc>
        <w:tc>
          <w:tcPr>
            <w:tcW w:w="3536" w:type="dxa"/>
          </w:tcPr>
          <w:p w:rsidR="003D547D" w:rsidRPr="000D1E2E" w:rsidRDefault="00D62CEE" w:rsidP="000D1E2E">
            <w:pPr>
              <w:spacing w:after="0" w:line="240" w:lineRule="auto"/>
            </w:pPr>
            <w:r>
              <w:t>fogalomhasználat</w:t>
            </w:r>
          </w:p>
        </w:tc>
        <w:tc>
          <w:tcPr>
            <w:tcW w:w="3536" w:type="dxa"/>
          </w:tcPr>
          <w:p w:rsidR="003D547D" w:rsidRPr="001D4C81" w:rsidRDefault="001D4C81" w:rsidP="001D4C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mítosz, mitológia, őskép, archetípus; összetett tudatforma</w:t>
            </w:r>
          </w:p>
        </w:tc>
        <w:tc>
          <w:tcPr>
            <w:tcW w:w="3536" w:type="dxa"/>
          </w:tcPr>
          <w:p w:rsidR="003D547D" w:rsidRPr="000D1E2E" w:rsidRDefault="003D547D" w:rsidP="000D1E2E">
            <w:pPr>
              <w:spacing w:after="0" w:line="240" w:lineRule="auto"/>
            </w:pPr>
          </w:p>
        </w:tc>
      </w:tr>
      <w:tr w:rsidR="003D547D" w:rsidRPr="000D1E2E" w:rsidTr="0074343B">
        <w:tc>
          <w:tcPr>
            <w:tcW w:w="3536" w:type="dxa"/>
          </w:tcPr>
          <w:p w:rsidR="003D547D" w:rsidRPr="00D90D22" w:rsidRDefault="003D547D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ősi magyar hitvilág</w:t>
            </w:r>
          </w:p>
        </w:tc>
        <w:tc>
          <w:tcPr>
            <w:tcW w:w="3536" w:type="dxa"/>
          </w:tcPr>
          <w:p w:rsidR="003D547D" w:rsidRPr="000D1E2E" w:rsidRDefault="0007594F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3D547D" w:rsidRPr="001D4C81" w:rsidRDefault="001D4C81" w:rsidP="001D4C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samanizmus, világfa</w:t>
            </w:r>
          </w:p>
        </w:tc>
        <w:tc>
          <w:tcPr>
            <w:tcW w:w="3536" w:type="dxa"/>
            <w:vAlign w:val="center"/>
          </w:tcPr>
          <w:p w:rsidR="003D547D" w:rsidRPr="000D1E2E" w:rsidRDefault="003D547D" w:rsidP="000D1E2E">
            <w:pPr>
              <w:spacing w:after="0" w:line="240" w:lineRule="auto"/>
            </w:pPr>
          </w:p>
        </w:tc>
      </w:tr>
      <w:tr w:rsidR="00541442" w:rsidRPr="000D1E2E" w:rsidTr="00541442">
        <w:tc>
          <w:tcPr>
            <w:tcW w:w="3536" w:type="dxa"/>
          </w:tcPr>
          <w:p w:rsidR="00541442" w:rsidRPr="00D90D22" w:rsidRDefault="00541442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görög irodalom kezdetei; Az ókori görög kultúra;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görög mitológia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Default="00541442" w:rsidP="001D4C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antikvitás, mintakövetés</w:t>
            </w:r>
          </w:p>
          <w:p w:rsidR="00541442" w:rsidRPr="000D1E2E" w:rsidRDefault="00541442" w:rsidP="000D1E2E">
            <w:pPr>
              <w:spacing w:after="0" w:line="240" w:lineRule="auto"/>
            </w:pPr>
          </w:p>
        </w:tc>
        <w:tc>
          <w:tcPr>
            <w:tcW w:w="3536" w:type="dxa"/>
            <w:vMerge w:val="restart"/>
            <w:vAlign w:val="center"/>
          </w:tcPr>
          <w:p w:rsidR="00541442" w:rsidRPr="00541442" w:rsidRDefault="00541442" w:rsidP="00541442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41442">
              <w:rPr>
                <w:rFonts w:ascii="Arial" w:hAnsi="Arial" w:cs="Arial"/>
                <w:sz w:val="20"/>
                <w:szCs w:val="20"/>
              </w:rPr>
              <w:t>Meg kell tudniuk különböztetni az időmértékes és az ütemhangsúlyos verselést, ismerniük kell néhány alapvető versformát.</w:t>
            </w:r>
          </w:p>
          <w:p w:rsidR="00541442" w:rsidRPr="00541442" w:rsidRDefault="00541442" w:rsidP="00541442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41442">
              <w:rPr>
                <w:rFonts w:ascii="Arial" w:hAnsi="Arial" w:cs="Arial"/>
                <w:sz w:val="20"/>
                <w:szCs w:val="20"/>
              </w:rPr>
              <w:t xml:space="preserve">Képesnek kell lenniük egy-egy drámai alak jellemzésére egy másik szereplő nézőpontjából is, tudják az </w:t>
            </w:r>
            <w:r w:rsidRPr="00541442">
              <w:rPr>
                <w:rFonts w:ascii="Arial" w:hAnsi="Arial" w:cs="Arial"/>
                <w:sz w:val="20"/>
                <w:szCs w:val="20"/>
              </w:rPr>
              <w:lastRenderedPageBreak/>
              <w:t>elemzett művek világát rávetíteni saját világukra, értsék meg, hogy az adott művek róluk is szólnak.</w:t>
            </w:r>
          </w:p>
          <w:p w:rsidR="00541442" w:rsidRPr="00541442" w:rsidRDefault="00541442" w:rsidP="00541442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41442">
              <w:rPr>
                <w:rFonts w:ascii="Arial" w:hAnsi="Arial" w:cs="Arial"/>
                <w:sz w:val="20"/>
                <w:szCs w:val="20"/>
              </w:rPr>
              <w:t>A tanulóknak meg kell érteniük, át kell érezniük, hogy a görög és a zsidó-keresztény kultúra egész civilizációnk alapja, ezért elvárható tőlük e kultúrák tisztelete és ismerete. Hajlandók-e szembesülni a Biblia által felvetett alapvető egzisztenciális kérdésekkel, vagy közömbösek azokkal szemben?</w:t>
            </w:r>
          </w:p>
          <w:p w:rsidR="00541442" w:rsidRPr="000D1E2E" w:rsidRDefault="00541442" w:rsidP="00541442">
            <w:pPr>
              <w:spacing w:after="0" w:line="240" w:lineRule="auto"/>
            </w:pPr>
          </w:p>
        </w:tc>
      </w:tr>
      <w:tr w:rsidR="00541442" w:rsidRPr="000D1E2E" w:rsidTr="000D1E2E">
        <w:tc>
          <w:tcPr>
            <w:tcW w:w="3536" w:type="dxa"/>
          </w:tcPr>
          <w:p w:rsidR="00541442" w:rsidRDefault="00541442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Homérosz: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Íliász</w:t>
            </w:r>
            <w:proofErr w:type="spellEnd"/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1D4C81" w:rsidRDefault="00541442" w:rsidP="001D4C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eposz, eposzi kellékek, toposz, időmértékes verselés,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hexameter, spondeus, daktilus</w:t>
            </w:r>
          </w:p>
        </w:tc>
        <w:tc>
          <w:tcPr>
            <w:tcW w:w="3536" w:type="dxa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0D1E2E">
        <w:tc>
          <w:tcPr>
            <w:tcW w:w="3536" w:type="dxa"/>
          </w:tcPr>
          <w:p w:rsidR="00541442" w:rsidRDefault="00541442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Odüsszeia, új embereszmény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1D4C81" w:rsidRDefault="00541442" w:rsidP="001D4C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fenség és tragikum,</w:t>
            </w:r>
          </w:p>
          <w:p w:rsidR="00541442" w:rsidRPr="001D4C81" w:rsidRDefault="00541442" w:rsidP="001D4C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utazás-toposz</w:t>
            </w:r>
          </w:p>
        </w:tc>
        <w:tc>
          <w:tcPr>
            <w:tcW w:w="3536" w:type="dxa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0D1E2E">
        <w:tc>
          <w:tcPr>
            <w:tcW w:w="3536" w:type="dxa"/>
          </w:tcPr>
          <w:p w:rsidR="00541442" w:rsidRDefault="00541442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 görög líra;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Ibükosz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Töredék a tavaszról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1D4C81" w:rsidRDefault="00541442" w:rsidP="001D4C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lírai személyesség, elégia, disztichon, epigramma, kardal,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iambosz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jambus, trocheus,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időtoposz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tavasz-toposz</w:t>
            </w:r>
          </w:p>
        </w:tc>
        <w:tc>
          <w:tcPr>
            <w:tcW w:w="3536" w:type="dxa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0D1E2E">
        <w:tc>
          <w:tcPr>
            <w:tcW w:w="3536" w:type="dxa"/>
          </w:tcPr>
          <w:p w:rsidR="00541442" w:rsidRPr="00D90D22" w:rsidRDefault="00541442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Szapphó: Aphroditéhoz; Anakreón: Gyűlölöm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1D4C81" w:rsidRDefault="00541442" w:rsidP="001D4C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himnusz,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idősíkváltás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szapphói strófa; dal,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ionicus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minore</w:t>
            </w:r>
            <w:proofErr w:type="spellEnd"/>
          </w:p>
        </w:tc>
        <w:tc>
          <w:tcPr>
            <w:tcW w:w="3536" w:type="dxa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0D1E2E">
        <w:tc>
          <w:tcPr>
            <w:tcW w:w="3536" w:type="dxa"/>
          </w:tcPr>
          <w:p w:rsidR="00541442" w:rsidRPr="003D547D" w:rsidRDefault="00541442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görög dráma és színház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korrajz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tragédia, szatírjáték, dialógus, színházi kommunikáció, kettős szerepfelvétel, akció, dikció</w:t>
            </w:r>
          </w:p>
        </w:tc>
        <w:tc>
          <w:tcPr>
            <w:tcW w:w="3536" w:type="dxa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0D1E2E">
        <w:tc>
          <w:tcPr>
            <w:tcW w:w="3536" w:type="dxa"/>
          </w:tcPr>
          <w:p w:rsidR="00541442" w:rsidRPr="003D547D" w:rsidRDefault="00541442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Szophoklész: Antigoné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konfliktusos dráma, alaphelyzet, konfliktus, késleltetés, tetőpont,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záróhelyzet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dialógus, monológ, katarzis, tragédia, tragikum</w:t>
            </w:r>
          </w:p>
        </w:tc>
        <w:tc>
          <w:tcPr>
            <w:tcW w:w="3536" w:type="dxa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E37A02">
        <w:tc>
          <w:tcPr>
            <w:tcW w:w="3536" w:type="dxa"/>
          </w:tcPr>
          <w:p w:rsidR="00541442" w:rsidRDefault="00541442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római irodalom történelmi, szellemi, művészeti környezete</w:t>
            </w:r>
          </w:p>
        </w:tc>
        <w:tc>
          <w:tcPr>
            <w:tcW w:w="3536" w:type="dxa"/>
          </w:tcPr>
          <w:p w:rsidR="00541442" w:rsidRPr="000D1E2E" w:rsidRDefault="00541442" w:rsidP="00E37A02">
            <w:pPr>
              <w:spacing w:after="0" w:line="240" w:lineRule="auto"/>
            </w:pPr>
            <w:r>
              <w:t>korrajz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görög hagyomány és a latin művészet kapcsolata</w:t>
            </w:r>
          </w:p>
        </w:tc>
        <w:tc>
          <w:tcPr>
            <w:tcW w:w="3536" w:type="dxa"/>
            <w:vMerge/>
          </w:tcPr>
          <w:p w:rsidR="00541442" w:rsidRPr="000D1E2E" w:rsidRDefault="00541442" w:rsidP="00E37A02">
            <w:pPr>
              <w:spacing w:after="0" w:line="240" w:lineRule="auto"/>
            </w:pPr>
          </w:p>
        </w:tc>
      </w:tr>
      <w:tr w:rsidR="00541442" w:rsidRPr="000D1E2E" w:rsidTr="00E37A02">
        <w:tc>
          <w:tcPr>
            <w:tcW w:w="3536" w:type="dxa"/>
          </w:tcPr>
          <w:p w:rsidR="00541442" w:rsidRDefault="00541442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Catullus: Éljünk,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Lesbia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Vergilius: IX. ecloga</w:t>
            </w:r>
          </w:p>
        </w:tc>
        <w:tc>
          <w:tcPr>
            <w:tcW w:w="3536" w:type="dxa"/>
          </w:tcPr>
          <w:p w:rsidR="00541442" w:rsidRPr="000D1E2E" w:rsidRDefault="00541442" w:rsidP="00E37A02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új költők, retorikus szerkezet, hiperbola, hellenizmus ecloga, idill,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bukolika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párbeszédes forma, idő-és értékszembesítés</w:t>
            </w:r>
          </w:p>
        </w:tc>
        <w:tc>
          <w:tcPr>
            <w:tcW w:w="3536" w:type="dxa"/>
            <w:vMerge/>
          </w:tcPr>
          <w:p w:rsidR="00541442" w:rsidRPr="000D1E2E" w:rsidRDefault="00541442" w:rsidP="00E37A02">
            <w:pPr>
              <w:spacing w:after="0" w:line="240" w:lineRule="auto"/>
            </w:pPr>
          </w:p>
        </w:tc>
      </w:tr>
      <w:tr w:rsidR="00541442" w:rsidRPr="000D1E2E" w:rsidTr="00E37A02">
        <w:tc>
          <w:tcPr>
            <w:tcW w:w="3536" w:type="dxa"/>
          </w:tcPr>
          <w:p w:rsidR="00541442" w:rsidRDefault="00541442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Horatius: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Licinius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Murenához</w:t>
            </w:r>
            <w:proofErr w:type="spellEnd"/>
          </w:p>
        </w:tc>
        <w:tc>
          <w:tcPr>
            <w:tcW w:w="3536" w:type="dxa"/>
          </w:tcPr>
          <w:p w:rsidR="00541442" w:rsidRPr="000D1E2E" w:rsidRDefault="00541442" w:rsidP="00E37A02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óda, retorikus szerkezet, érvelés, képi és fogalmi rész, metafora,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hajótoposz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  <w:vMerge/>
          </w:tcPr>
          <w:p w:rsidR="00541442" w:rsidRPr="000D1E2E" w:rsidRDefault="00541442" w:rsidP="00E37A02">
            <w:pPr>
              <w:spacing w:after="0" w:line="240" w:lineRule="auto"/>
            </w:pPr>
          </w:p>
        </w:tc>
      </w:tr>
      <w:tr w:rsidR="00541442" w:rsidRPr="000D1E2E" w:rsidTr="000D1E2E">
        <w:tc>
          <w:tcPr>
            <w:tcW w:w="3536" w:type="dxa"/>
          </w:tcPr>
          <w:p w:rsidR="00541442" w:rsidRDefault="00541442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Biblia fogalma, felosztása, világa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fogalomhasználat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Ó-és Új-szövetség, kánon,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kanonizáció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apokrif</w:t>
            </w:r>
          </w:p>
        </w:tc>
        <w:tc>
          <w:tcPr>
            <w:tcW w:w="3536" w:type="dxa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0D1E2E">
        <w:tc>
          <w:tcPr>
            <w:tcW w:w="3536" w:type="dxa"/>
          </w:tcPr>
          <w:p w:rsidR="00541442" w:rsidRDefault="00541442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világ és az ember teremtése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elbeszélés-formák az Ószövetségben, szimbolikus jelentések, számszimbolika, gondolatritmus, szótőismétlés</w:t>
            </w:r>
          </w:p>
        </w:tc>
        <w:tc>
          <w:tcPr>
            <w:tcW w:w="3536" w:type="dxa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0D1E2E">
        <w:tc>
          <w:tcPr>
            <w:tcW w:w="3536" w:type="dxa"/>
          </w:tcPr>
          <w:p w:rsidR="00541442" w:rsidRDefault="00541442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bűnbeesés (Káin és Ábel);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zsoltárok, Jónás könyve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lastRenderedPageBreak/>
              <w:t>szövegelemzés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víz-, kert-,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fatoposz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Éden,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bűnbeesés; próféta, prófécia, prófétai könyvek</w:t>
            </w:r>
          </w:p>
        </w:tc>
        <w:tc>
          <w:tcPr>
            <w:tcW w:w="3536" w:type="dxa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0D1E2E">
        <w:tc>
          <w:tcPr>
            <w:tcW w:w="3536" w:type="dxa"/>
          </w:tcPr>
          <w:p w:rsidR="00541442" w:rsidRDefault="00541442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Részletek Máté evangéliumából;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magvető példázata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evangélium, evangélisták, szinoptikus, megváltás, Messiás</w:t>
            </w:r>
          </w:p>
        </w:tc>
        <w:tc>
          <w:tcPr>
            <w:tcW w:w="3536" w:type="dxa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0D1E2E">
        <w:tc>
          <w:tcPr>
            <w:tcW w:w="3536" w:type="dxa"/>
          </w:tcPr>
          <w:p w:rsidR="00541442" w:rsidRDefault="00541442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 I. levele a korinthusiakhoz; János jelenéseiből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apostol, prédikáció, retorikus szerkezet, alakzatok</w:t>
            </w:r>
          </w:p>
        </w:tc>
        <w:tc>
          <w:tcPr>
            <w:tcW w:w="3536" w:type="dxa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</w:tbl>
    <w:p w:rsidR="00244A4C" w:rsidRDefault="00244A4C">
      <w:pPr>
        <w:rPr>
          <w:bCs/>
        </w:rPr>
      </w:pPr>
    </w:p>
    <w:p w:rsidR="00A24F04" w:rsidRDefault="007F5966">
      <w:r w:rsidRPr="008B7FE3">
        <w:rPr>
          <w:bCs/>
        </w:rPr>
        <w:t xml:space="preserve">A </w:t>
      </w:r>
      <w:r w:rsidR="009F45A8">
        <w:rPr>
          <w:bCs/>
        </w:rPr>
        <w:t>középkor irodalma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7E08DC" w:rsidRPr="000D1E2E" w:rsidTr="000D1E2E">
        <w:tc>
          <w:tcPr>
            <w:tcW w:w="3536" w:type="dxa"/>
          </w:tcPr>
          <w:p w:rsidR="007F5966" w:rsidRPr="000D1E2E" w:rsidRDefault="007F5966" w:rsidP="000D1E2E">
            <w:pPr>
              <w:spacing w:after="0" w:line="240" w:lineRule="auto"/>
            </w:pPr>
            <w:r w:rsidRPr="000D1E2E">
              <w:rPr>
                <w:b/>
              </w:rPr>
              <w:t>Tartalmi elemek</w:t>
            </w:r>
          </w:p>
        </w:tc>
        <w:tc>
          <w:tcPr>
            <w:tcW w:w="3536" w:type="dxa"/>
          </w:tcPr>
          <w:p w:rsidR="007F5966" w:rsidRPr="000D1E2E" w:rsidRDefault="007F5966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Készségek, tevékenységek</w:t>
            </w:r>
          </w:p>
        </w:tc>
        <w:tc>
          <w:tcPr>
            <w:tcW w:w="3536" w:type="dxa"/>
          </w:tcPr>
          <w:p w:rsidR="007F5966" w:rsidRPr="000D1E2E" w:rsidRDefault="007F5966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Fogalmak ismerete, használata</w:t>
            </w:r>
          </w:p>
        </w:tc>
        <w:tc>
          <w:tcPr>
            <w:tcW w:w="3536" w:type="dxa"/>
          </w:tcPr>
          <w:p w:rsidR="007F5966" w:rsidRPr="000D1E2E" w:rsidRDefault="007F5966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A továbbhaladás feltételei</w:t>
            </w:r>
          </w:p>
        </w:tc>
      </w:tr>
      <w:tr w:rsidR="00541442" w:rsidRPr="000D1E2E" w:rsidTr="00541442">
        <w:tc>
          <w:tcPr>
            <w:tcW w:w="3536" w:type="dxa"/>
          </w:tcPr>
          <w:p w:rsidR="00541442" w:rsidRPr="009F45A8" w:rsidRDefault="00541442" w:rsidP="009F4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középkor világképe, történeti változások, szerzetesrendek a középkorszellemi-művészeti környezete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korrajz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allegorikus kifejezés-mód, középkor és antikvitás, névtelenség román és gótikus stílus, gregorián</w:t>
            </w:r>
          </w:p>
        </w:tc>
        <w:tc>
          <w:tcPr>
            <w:tcW w:w="3536" w:type="dxa"/>
            <w:vMerge w:val="restart"/>
            <w:vAlign w:val="center"/>
          </w:tcPr>
          <w:p w:rsidR="00541442" w:rsidRPr="00541442" w:rsidRDefault="00541442" w:rsidP="00541442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41442">
              <w:rPr>
                <w:rFonts w:ascii="Arial" w:hAnsi="Arial" w:cs="Arial"/>
                <w:sz w:val="20"/>
                <w:szCs w:val="20"/>
              </w:rPr>
              <w:t>A tanulóknak képesnek kell lenniük a tanult művek értelmezésére, elemzésére, a szerkezeti és stílusjellemzők felidézésére, egy-egy epikus részlet saját fogalmazásban történő felidézésére írásban és szóban egyaránt.</w:t>
            </w:r>
          </w:p>
          <w:p w:rsidR="00541442" w:rsidRPr="000D1E2E" w:rsidRDefault="00541442" w:rsidP="00541442">
            <w:pPr>
              <w:spacing w:after="0" w:line="240" w:lineRule="auto"/>
            </w:pPr>
          </w:p>
        </w:tc>
      </w:tr>
      <w:tr w:rsidR="00541442" w:rsidRPr="000D1E2E" w:rsidTr="000D1E2E">
        <w:tc>
          <w:tcPr>
            <w:tcW w:w="3536" w:type="dxa"/>
          </w:tcPr>
          <w:p w:rsidR="00541442" w:rsidRPr="009F45A8" w:rsidRDefault="00541442" w:rsidP="009F4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ókeresztény irodalom; Szt. Ágoston: Vallomások (részlet)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allegoria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confessio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panteizmus</w:t>
            </w:r>
          </w:p>
          <w:p w:rsidR="00541442" w:rsidRPr="000D1E2E" w:rsidRDefault="00541442" w:rsidP="000D1E2E">
            <w:pPr>
              <w:spacing w:after="0" w:line="240" w:lineRule="auto"/>
            </w:pPr>
          </w:p>
        </w:tc>
        <w:tc>
          <w:tcPr>
            <w:tcW w:w="3536" w:type="dxa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0D1E2E">
        <w:tc>
          <w:tcPr>
            <w:tcW w:w="3536" w:type="dxa"/>
          </w:tcPr>
          <w:p w:rsidR="00541442" w:rsidRPr="009F45A8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Középkori himnuszköltészet. Szt. Ferenc; Jacopone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Stabat mater 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himnusz, liturgia, népi imádság, szómágia, leszármazás-katalógus, varázs-mondás</w:t>
            </w:r>
          </w:p>
        </w:tc>
        <w:tc>
          <w:tcPr>
            <w:tcW w:w="3536" w:type="dxa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0D1E2E">
        <w:tc>
          <w:tcPr>
            <w:tcW w:w="3536" w:type="dxa"/>
          </w:tcPr>
          <w:p w:rsidR="00541442" w:rsidRPr="009F45A8" w:rsidRDefault="00541442" w:rsidP="009F4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magyarországi irodalom kezdetei; Ómagyar Mária-siralom;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Halotti beszéd és könyörgés; Anonymus: Gesta Hungarorum; Margit-legenda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kódex; legenda, példa, parabola, prédikáció, intelem,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történetírás </w:t>
            </w:r>
          </w:p>
        </w:tc>
        <w:tc>
          <w:tcPr>
            <w:tcW w:w="3536" w:type="dxa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0D1E2E">
        <w:tc>
          <w:tcPr>
            <w:tcW w:w="3536" w:type="dxa"/>
          </w:tcPr>
          <w:p w:rsidR="00541442" w:rsidRPr="009F45A8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középkori lovagi irodalom; Roland-ének; Nibelung-ének; Trisztán és Izolda; a lovagi kultúra és eszmény jellemzői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lovageposz lovag-regény, trubadúr,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Minnesanger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költészet, erotika, népköltészeti hagyományok</w:t>
            </w:r>
          </w:p>
        </w:tc>
        <w:tc>
          <w:tcPr>
            <w:tcW w:w="3536" w:type="dxa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0D1E2E">
        <w:tc>
          <w:tcPr>
            <w:tcW w:w="3536" w:type="dxa"/>
          </w:tcPr>
          <w:p w:rsidR="00541442" w:rsidRPr="009F45A8" w:rsidRDefault="00541442" w:rsidP="009F4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Vágánsköltészet, Carmina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Walter von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Vogelweide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A hársfaágak csendes árnyán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vágáns, humanitás, szellemi függetlenség, korkritika és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szabadszájú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stílus, irónia</w:t>
            </w:r>
          </w:p>
        </w:tc>
        <w:tc>
          <w:tcPr>
            <w:tcW w:w="3536" w:type="dxa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0D1E2E">
        <w:tc>
          <w:tcPr>
            <w:tcW w:w="3536" w:type="dxa"/>
          </w:tcPr>
          <w:p w:rsidR="00541442" w:rsidRPr="009F45A8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Villon: Ellentétek balladája; Ballada 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vastag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Margot-ról</w:t>
            </w:r>
            <w:proofErr w:type="spellEnd"/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lastRenderedPageBreak/>
              <w:t>szövegelemzés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Kis testamentum, Nagy testamentum, balladaforma,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haláltánc, oktáva,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akrosztikon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irónia, önirónia, vallomásos lírai önéletrajz, argó, vágáns hagyomány</w:t>
            </w:r>
          </w:p>
        </w:tc>
        <w:tc>
          <w:tcPr>
            <w:tcW w:w="3536" w:type="dxa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0D1E2E">
        <w:tc>
          <w:tcPr>
            <w:tcW w:w="3536" w:type="dxa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Dante: Isteni színjáték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küldetés, misztikus utazás, műfajszintézis, allegorikus kifejezésmód, számmisztika, tercina, ptolemaioszi világkép, toposzok, allegorizálás, antik hagyomány hit és tudás viszonya</w:t>
            </w:r>
          </w:p>
        </w:tc>
        <w:tc>
          <w:tcPr>
            <w:tcW w:w="3536" w:type="dxa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</w:tbl>
    <w:p w:rsidR="00244A4C" w:rsidRDefault="00244A4C" w:rsidP="009F45A8">
      <w:pPr>
        <w:rPr>
          <w:rFonts w:ascii="Arial" w:hAnsi="Arial" w:cs="Arial"/>
          <w:sz w:val="20"/>
          <w:szCs w:val="20"/>
        </w:rPr>
      </w:pPr>
    </w:p>
    <w:p w:rsidR="00244A4C" w:rsidRDefault="00244A4C" w:rsidP="00244A4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félév</w:t>
      </w:r>
    </w:p>
    <w:p w:rsidR="009F45A8" w:rsidRDefault="009F45A8" w:rsidP="009F45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reneszánsz irodalma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"/>
        <w:gridCol w:w="3447"/>
        <w:gridCol w:w="3536"/>
        <w:gridCol w:w="3536"/>
        <w:gridCol w:w="1961"/>
        <w:gridCol w:w="1575"/>
      </w:tblGrid>
      <w:tr w:rsidR="00244A4C" w:rsidRPr="000D1E2E" w:rsidTr="00244A4C">
        <w:tc>
          <w:tcPr>
            <w:tcW w:w="3536" w:type="dxa"/>
            <w:gridSpan w:val="2"/>
          </w:tcPr>
          <w:p w:rsidR="00244A4C" w:rsidRPr="000D1E2E" w:rsidRDefault="00244A4C" w:rsidP="00E37A02">
            <w:pPr>
              <w:spacing w:after="0" w:line="240" w:lineRule="auto"/>
            </w:pPr>
            <w:r w:rsidRPr="000D1E2E">
              <w:rPr>
                <w:b/>
              </w:rPr>
              <w:t>Tartalmi elemek</w:t>
            </w:r>
          </w:p>
        </w:tc>
        <w:tc>
          <w:tcPr>
            <w:tcW w:w="3536" w:type="dxa"/>
          </w:tcPr>
          <w:p w:rsidR="00244A4C" w:rsidRPr="000D1E2E" w:rsidRDefault="00244A4C" w:rsidP="00E37A02">
            <w:pPr>
              <w:spacing w:after="0" w:line="240" w:lineRule="auto"/>
            </w:pPr>
            <w:r w:rsidRPr="000D1E2E">
              <w:rPr>
                <w:b/>
                <w:bCs/>
              </w:rPr>
              <w:t>Készségek, tevékenységek</w:t>
            </w:r>
          </w:p>
        </w:tc>
        <w:tc>
          <w:tcPr>
            <w:tcW w:w="3536" w:type="dxa"/>
          </w:tcPr>
          <w:p w:rsidR="00244A4C" w:rsidRPr="000D1E2E" w:rsidRDefault="00244A4C" w:rsidP="00E37A02">
            <w:pPr>
              <w:spacing w:after="0" w:line="240" w:lineRule="auto"/>
            </w:pPr>
            <w:r w:rsidRPr="000D1E2E">
              <w:rPr>
                <w:b/>
                <w:bCs/>
              </w:rPr>
              <w:t>Fogalmak ismerete, használata</w:t>
            </w:r>
          </w:p>
        </w:tc>
        <w:tc>
          <w:tcPr>
            <w:tcW w:w="3536" w:type="dxa"/>
            <w:gridSpan w:val="2"/>
          </w:tcPr>
          <w:p w:rsidR="00244A4C" w:rsidRPr="000D1E2E" w:rsidRDefault="00244A4C" w:rsidP="00E37A02">
            <w:pPr>
              <w:spacing w:after="0" w:line="240" w:lineRule="auto"/>
            </w:pPr>
            <w:r w:rsidRPr="000D1E2E">
              <w:rPr>
                <w:b/>
                <w:bCs/>
              </w:rPr>
              <w:t>A továbbhaladás feltételei</w:t>
            </w:r>
          </w:p>
        </w:tc>
      </w:tr>
      <w:tr w:rsidR="00541442" w:rsidRPr="000D1E2E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reneszánsz irodalmának történelmi, szellemi, művészeti környezete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fogalomhasználat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reneszánsz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humanizmus, reformáció, természetesség, harmónia, neoplatonizmus</w:t>
            </w:r>
          </w:p>
        </w:tc>
        <w:tc>
          <w:tcPr>
            <w:tcW w:w="3536" w:type="dxa"/>
            <w:gridSpan w:val="2"/>
            <w:vMerge w:val="restart"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Francesco Petrarca: Ti szerencsés füvek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Daloskönyv, szonett, ellentétes irányú mozgásképletek, humanista eszmény, névrejtés</w:t>
            </w:r>
          </w:p>
        </w:tc>
        <w:tc>
          <w:tcPr>
            <w:tcW w:w="3536" w:type="dxa"/>
            <w:gridSpan w:val="2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Boccaccio: első nap, harmadik novella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Decameronnovella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összetett elbeszélői helyzet, nézőpont, példázat a példázatban, reneszánsz értékrend</w:t>
            </w:r>
          </w:p>
        </w:tc>
        <w:tc>
          <w:tcPr>
            <w:tcW w:w="3536" w:type="dxa"/>
            <w:gridSpan w:val="2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humanizmus és reformáció Magyarországon; Janus Pannonius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fogalomhasználat</w:t>
            </w:r>
          </w:p>
        </w:tc>
        <w:tc>
          <w:tcPr>
            <w:tcW w:w="3536" w:type="dxa"/>
          </w:tcPr>
          <w:p w:rsidR="00541442" w:rsidRPr="00F97F93" w:rsidRDefault="00541442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udvari reneszánsz főúri reneszánsz az európai és a magyar művelődés természetes kölcsönhatása, portré, epigramma,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latinnyelvűség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tájvers, búcsúvers, humanista értékrend</w:t>
            </w:r>
          </w:p>
        </w:tc>
        <w:tc>
          <w:tcPr>
            <w:tcW w:w="3536" w:type="dxa"/>
            <w:gridSpan w:val="2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Balassi Bálint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pályakép, szövegelemzés</w:t>
            </w:r>
          </w:p>
        </w:tc>
        <w:tc>
          <w:tcPr>
            <w:tcW w:w="3536" w:type="dxa"/>
          </w:tcPr>
          <w:p w:rsidR="00541442" w:rsidRPr="009A7B41" w:rsidRDefault="00541442" w:rsidP="009A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portré, énekvers, szövegvers, önelemző lírai személyiség aszimmetrikus kompozíció toposz, összetett költői kép,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oxymoron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hídszerkezet, életkép, szinekdoché, Balassi-strófa, ütemhangsúlyos verselés, tudatos szövegformálás, megalkotottság, panasz-zsoltár, reneszánsz vallásosság</w:t>
            </w:r>
          </w:p>
        </w:tc>
        <w:tc>
          <w:tcPr>
            <w:tcW w:w="3536" w:type="dxa"/>
            <w:gridSpan w:val="2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Az angol reneszánsz dráma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fogalomhasználat</w:t>
            </w:r>
          </w:p>
        </w:tc>
        <w:tc>
          <w:tcPr>
            <w:tcW w:w="3536" w:type="dxa"/>
          </w:tcPr>
          <w:p w:rsidR="00541442" w:rsidRPr="009A7B41" w:rsidRDefault="00541442" w:rsidP="009A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létezők láncolata, középkori drámahagyománya, hármas tagolású színpad, a színház, színészet megítélése, a közönség, a mű hagyományba ágyazottsága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metaforikus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drámanyelv tragédia, komédia, színmű, adaptáció</w:t>
            </w:r>
          </w:p>
        </w:tc>
        <w:tc>
          <w:tcPr>
            <w:tcW w:w="3536" w:type="dxa"/>
            <w:gridSpan w:val="2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Shakespeare: Romeo és Júlia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</w:p>
        </w:tc>
        <w:tc>
          <w:tcPr>
            <w:tcW w:w="3536" w:type="dxa"/>
            <w:gridSpan w:val="2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244A4C" w:rsidTr="0024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89" w:type="dxa"/>
          <w:wAfter w:w="1575" w:type="dxa"/>
          <w:trHeight w:val="255"/>
        </w:trPr>
        <w:tc>
          <w:tcPr>
            <w:tcW w:w="1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A4C" w:rsidRDefault="00244A4C" w:rsidP="00244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4C" w:rsidRDefault="00244A4C" w:rsidP="0024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barokk irodalma</w:t>
            </w:r>
          </w:p>
        </w:tc>
      </w:tr>
      <w:tr w:rsidR="00244A4C" w:rsidRPr="000D1E2E" w:rsidTr="00244A4C">
        <w:tc>
          <w:tcPr>
            <w:tcW w:w="3536" w:type="dxa"/>
            <w:gridSpan w:val="2"/>
          </w:tcPr>
          <w:p w:rsidR="00244A4C" w:rsidRPr="000D1E2E" w:rsidRDefault="00244A4C" w:rsidP="00E37A02">
            <w:pPr>
              <w:spacing w:after="0" w:line="240" w:lineRule="auto"/>
            </w:pPr>
            <w:r w:rsidRPr="000D1E2E">
              <w:rPr>
                <w:b/>
              </w:rPr>
              <w:t>Tartalmi elemek</w:t>
            </w:r>
          </w:p>
        </w:tc>
        <w:tc>
          <w:tcPr>
            <w:tcW w:w="3536" w:type="dxa"/>
          </w:tcPr>
          <w:p w:rsidR="00244A4C" w:rsidRPr="000D1E2E" w:rsidRDefault="00244A4C" w:rsidP="00E37A02">
            <w:pPr>
              <w:spacing w:after="0" w:line="240" w:lineRule="auto"/>
            </w:pPr>
            <w:r w:rsidRPr="000D1E2E">
              <w:rPr>
                <w:b/>
                <w:bCs/>
              </w:rPr>
              <w:t>Készségek, tevékenységek</w:t>
            </w:r>
          </w:p>
        </w:tc>
        <w:tc>
          <w:tcPr>
            <w:tcW w:w="3536" w:type="dxa"/>
          </w:tcPr>
          <w:p w:rsidR="00244A4C" w:rsidRPr="000D1E2E" w:rsidRDefault="00244A4C" w:rsidP="00E37A02">
            <w:pPr>
              <w:spacing w:after="0" w:line="240" w:lineRule="auto"/>
            </w:pPr>
            <w:r w:rsidRPr="000D1E2E">
              <w:rPr>
                <w:b/>
                <w:bCs/>
              </w:rPr>
              <w:t>Fogalmak ismerete, használata</w:t>
            </w:r>
          </w:p>
        </w:tc>
        <w:tc>
          <w:tcPr>
            <w:tcW w:w="3536" w:type="dxa"/>
            <w:gridSpan w:val="2"/>
          </w:tcPr>
          <w:p w:rsidR="00244A4C" w:rsidRPr="000D1E2E" w:rsidRDefault="00244A4C" w:rsidP="00E37A02">
            <w:pPr>
              <w:spacing w:after="0" w:line="240" w:lineRule="auto"/>
            </w:pPr>
            <w:r w:rsidRPr="000D1E2E">
              <w:rPr>
                <w:b/>
                <w:bCs/>
              </w:rPr>
              <w:t>A továbbhaladás feltételei</w:t>
            </w:r>
          </w:p>
        </w:tc>
      </w:tr>
      <w:tr w:rsidR="00541442" w:rsidRPr="000D1E2E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barokk irodalmának történelmi, szellemi, művészeti környezete, a korszak magyar irodalma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fogalomhasználat</w:t>
            </w:r>
          </w:p>
        </w:tc>
        <w:tc>
          <w:tcPr>
            <w:tcW w:w="3536" w:type="dxa"/>
          </w:tcPr>
          <w:p w:rsidR="00541442" w:rsidRPr="009A7B41" w:rsidRDefault="00541442" w:rsidP="009A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barokk, rokokó, ellenreformáció, jezsuita rend, metafizikai gondolkodás, jellemző műfajok</w:t>
            </w:r>
          </w:p>
        </w:tc>
        <w:tc>
          <w:tcPr>
            <w:tcW w:w="3536" w:type="dxa"/>
            <w:gridSpan w:val="2"/>
            <w:vMerge w:val="restart"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Pázmány Péter: Mint kell a fiaknak tisztelni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szüléjeket</w:t>
            </w:r>
            <w:proofErr w:type="spellEnd"/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9A7B41" w:rsidRDefault="00541442" w:rsidP="009A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prédikáció, retorika, térítés, tanítás, gyönyörködtetés, hagyományhoz kötöttség, érvelés, szemléletes képek és alakzatok</w:t>
            </w:r>
          </w:p>
        </w:tc>
        <w:tc>
          <w:tcPr>
            <w:tcW w:w="3536" w:type="dxa"/>
            <w:gridSpan w:val="2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0D1E2E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Zrínyi Miklós: Szigeti veszedelem</w:t>
            </w:r>
          </w:p>
        </w:tc>
        <w:tc>
          <w:tcPr>
            <w:tcW w:w="3536" w:type="dxa"/>
          </w:tcPr>
          <w:p w:rsidR="00541442" w:rsidRPr="000D1E2E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9A7B41" w:rsidRDefault="00541442" w:rsidP="009A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látásmód, Adriai tengernek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sirenaia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barokk eposz, paradox tétel,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heroizálás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üdvtörténeti szemlélet,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Athleta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Christi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  <w:gridSpan w:val="2"/>
            <w:vMerge/>
          </w:tcPr>
          <w:p w:rsidR="00541442" w:rsidRPr="000D1E2E" w:rsidRDefault="00541442" w:rsidP="000D1E2E">
            <w:pPr>
              <w:spacing w:after="0" w:line="240" w:lineRule="auto"/>
            </w:pP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Pr="00244A4C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Mikes Kelemen: Törökországi levelek: 37. vagy 117. levél</w:t>
            </w:r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9A7B41" w:rsidRDefault="00541442" w:rsidP="009A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fiktív levél, kommunikációs helyzet, több műfaj jelenléte, szórakoztató-tudósító szándék, visszatekintő idővezetés</w:t>
            </w:r>
          </w:p>
        </w:tc>
        <w:tc>
          <w:tcPr>
            <w:tcW w:w="3536" w:type="dxa"/>
            <w:gridSpan w:val="2"/>
            <w:vMerge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  <w:tr w:rsidR="00244A4C" w:rsidRPr="00244A4C" w:rsidTr="00244A4C">
        <w:tc>
          <w:tcPr>
            <w:tcW w:w="3536" w:type="dxa"/>
            <w:gridSpan w:val="2"/>
          </w:tcPr>
          <w:p w:rsidR="00244A4C" w:rsidRDefault="00244A4C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Népszerű világi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kölészet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17-18. században, Őszi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harmnat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után vagy Rákóczi-nóta</w:t>
            </w:r>
          </w:p>
        </w:tc>
        <w:tc>
          <w:tcPr>
            <w:tcW w:w="3536" w:type="dxa"/>
          </w:tcPr>
          <w:p w:rsidR="00244A4C" w:rsidRPr="00244A4C" w:rsidRDefault="0007594F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244A4C" w:rsidRPr="009A7B41" w:rsidRDefault="009A7B41" w:rsidP="009A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névtelenség kéziratos daloskönyvek, szóbeliség, műfaji változatosság, tömegművészet-rétegművészet</w:t>
            </w:r>
          </w:p>
        </w:tc>
        <w:tc>
          <w:tcPr>
            <w:tcW w:w="3536" w:type="dxa"/>
            <w:gridSpan w:val="2"/>
          </w:tcPr>
          <w:p w:rsidR="00244A4C" w:rsidRPr="00244A4C" w:rsidRDefault="00244A4C" w:rsidP="000D1E2E">
            <w:pPr>
              <w:spacing w:after="0" w:line="240" w:lineRule="auto"/>
            </w:pPr>
          </w:p>
        </w:tc>
      </w:tr>
      <w:tr w:rsidR="00244A4C" w:rsidTr="0024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89" w:type="dxa"/>
          <w:wAfter w:w="1575" w:type="dxa"/>
          <w:trHeight w:val="255"/>
        </w:trPr>
        <w:tc>
          <w:tcPr>
            <w:tcW w:w="1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Default="004A6F0F" w:rsidP="004A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4C" w:rsidRDefault="00244A4C" w:rsidP="004A6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felvilágosodás irodalm</w:t>
            </w:r>
            <w:r w:rsidR="004A6F0F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A6F0F" w:rsidRPr="000D1E2E" w:rsidTr="00E37A02">
        <w:tc>
          <w:tcPr>
            <w:tcW w:w="3536" w:type="dxa"/>
            <w:gridSpan w:val="2"/>
          </w:tcPr>
          <w:p w:rsidR="004A6F0F" w:rsidRPr="000D1E2E" w:rsidRDefault="004A6F0F" w:rsidP="00E37A02">
            <w:pPr>
              <w:spacing w:after="0" w:line="240" w:lineRule="auto"/>
            </w:pPr>
            <w:r w:rsidRPr="000D1E2E">
              <w:rPr>
                <w:b/>
              </w:rPr>
              <w:t>Tartalmi elemek</w:t>
            </w:r>
          </w:p>
        </w:tc>
        <w:tc>
          <w:tcPr>
            <w:tcW w:w="3536" w:type="dxa"/>
          </w:tcPr>
          <w:p w:rsidR="004A6F0F" w:rsidRPr="000D1E2E" w:rsidRDefault="004A6F0F" w:rsidP="00E37A02">
            <w:pPr>
              <w:spacing w:after="0" w:line="240" w:lineRule="auto"/>
            </w:pPr>
            <w:r w:rsidRPr="000D1E2E">
              <w:rPr>
                <w:b/>
                <w:bCs/>
              </w:rPr>
              <w:t>Készségek, tevékenységek</w:t>
            </w:r>
          </w:p>
        </w:tc>
        <w:tc>
          <w:tcPr>
            <w:tcW w:w="3536" w:type="dxa"/>
          </w:tcPr>
          <w:p w:rsidR="004A6F0F" w:rsidRPr="000D1E2E" w:rsidRDefault="004A6F0F" w:rsidP="00E37A02">
            <w:pPr>
              <w:spacing w:after="0" w:line="240" w:lineRule="auto"/>
            </w:pPr>
            <w:r w:rsidRPr="000D1E2E">
              <w:rPr>
                <w:b/>
                <w:bCs/>
              </w:rPr>
              <w:t>Fogalmak ismerete, használata</w:t>
            </w:r>
          </w:p>
        </w:tc>
        <w:tc>
          <w:tcPr>
            <w:tcW w:w="3536" w:type="dxa"/>
            <w:gridSpan w:val="2"/>
          </w:tcPr>
          <w:p w:rsidR="004A6F0F" w:rsidRPr="000D1E2E" w:rsidRDefault="004A6F0F" w:rsidP="00E37A02">
            <w:pPr>
              <w:spacing w:after="0" w:line="240" w:lineRule="auto"/>
            </w:pPr>
            <w:r w:rsidRPr="000D1E2E">
              <w:rPr>
                <w:b/>
                <w:bCs/>
              </w:rPr>
              <w:t>A továbbhaladás feltételei</w:t>
            </w: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felvilágosodás irodalmának történelmi, szellemi, művészeti környezete</w:t>
            </w:r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t>fogalomhasználat</w:t>
            </w:r>
          </w:p>
        </w:tc>
        <w:tc>
          <w:tcPr>
            <w:tcW w:w="3536" w:type="dxa"/>
          </w:tcPr>
          <w:p w:rsidR="00541442" w:rsidRPr="009A7B41" w:rsidRDefault="00541442" w:rsidP="009A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felvilágosodás, fejlődéseszme, neveléseszmény, istenfelfogások, racionalizmus, empirizmus, klasszicizmus, szentimentalizmus</w:t>
            </w:r>
          </w:p>
        </w:tc>
        <w:tc>
          <w:tcPr>
            <w:tcW w:w="3536" w:type="dxa"/>
            <w:gridSpan w:val="2"/>
            <w:vMerge w:val="restart"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 angol felvilágosodás: a) Swift: Gulliver utazásai vagy b) Defoe: Robinson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Crusoe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vagy c) Blake: A Tigris</w:t>
            </w:r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9A7B41" w:rsidRDefault="00541442" w:rsidP="009A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regény, valószerűség és megalkotottság, a) elbeszélésmód, példázat, robinzonád, b) szatíra, ellenutópia, c) egyéni jelhasználat,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allegorizáció</w:t>
            </w:r>
            <w:proofErr w:type="spellEnd"/>
          </w:p>
        </w:tc>
        <w:tc>
          <w:tcPr>
            <w:tcW w:w="3536" w:type="dxa"/>
            <w:gridSpan w:val="2"/>
            <w:vMerge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francia felvilágosodás az Enciklopédia, Rousseau </w:t>
            </w:r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t>fogalomhasználat</w:t>
            </w:r>
          </w:p>
        </w:tc>
        <w:tc>
          <w:tcPr>
            <w:tcW w:w="3536" w:type="dxa"/>
          </w:tcPr>
          <w:p w:rsidR="00541442" w:rsidRPr="009A7B41" w:rsidRDefault="00541442" w:rsidP="009A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enciklopédia, társadalmi szerződés, népfelség elve</w:t>
            </w:r>
          </w:p>
        </w:tc>
        <w:tc>
          <w:tcPr>
            <w:tcW w:w="3536" w:type="dxa"/>
            <w:gridSpan w:val="2"/>
            <w:vMerge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Voltaire: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Candide</w:t>
            </w:r>
            <w:proofErr w:type="spellEnd"/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9A7B41" w:rsidRDefault="00541442" w:rsidP="009A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próbatételes kalandregény, tézisregény, valószerűség és megalkotottság, utópia</w:t>
            </w:r>
          </w:p>
        </w:tc>
        <w:tc>
          <w:tcPr>
            <w:tcW w:w="3536" w:type="dxa"/>
            <w:gridSpan w:val="2"/>
            <w:vMerge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német felvilágosodás és klasszika Goethe: Vándor éji dala</w:t>
            </w:r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9A7B41" w:rsidRDefault="00541442" w:rsidP="009A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Sturm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weimari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klasszika,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fordítás, verszene</w:t>
            </w:r>
          </w:p>
        </w:tc>
        <w:tc>
          <w:tcPr>
            <w:tcW w:w="3536" w:type="dxa"/>
            <w:gridSpan w:val="2"/>
            <w:vMerge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Goethe: Faust</w:t>
            </w:r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9A7B41" w:rsidRDefault="00541442" w:rsidP="009A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emberiségköltemény, fausti ember, szerződés az ördöggel, alapmítosz</w:t>
            </w:r>
          </w:p>
        </w:tc>
        <w:tc>
          <w:tcPr>
            <w:tcW w:w="3536" w:type="dxa"/>
            <w:gridSpan w:val="2"/>
            <w:vMerge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magyar felvilágosodás irodalmának történelmi, szellemi, művészeti környezete</w:t>
            </w:r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t>korrajz</w:t>
            </w:r>
          </w:p>
        </w:tc>
        <w:tc>
          <w:tcPr>
            <w:tcW w:w="3536" w:type="dxa"/>
          </w:tcPr>
          <w:p w:rsidR="00541442" w:rsidRPr="009A7B41" w:rsidRDefault="00541442" w:rsidP="009A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magyar felvilágosodás feltételei, előzményei, környezete, irányzatai és stílusirányzatai, irodalmi élet, nemzeti modernizáció és irodalom</w:t>
            </w:r>
          </w:p>
        </w:tc>
        <w:tc>
          <w:tcPr>
            <w:tcW w:w="3536" w:type="dxa"/>
            <w:gridSpan w:val="2"/>
            <w:vMerge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Bessenyei György: Magyarság</w:t>
            </w:r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9A7B41" w:rsidRDefault="00541442" w:rsidP="009A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testőrírók, röpirat, nyelvkérdés, nyelvművelés</w:t>
            </w:r>
          </w:p>
        </w:tc>
        <w:tc>
          <w:tcPr>
            <w:tcW w:w="3536" w:type="dxa"/>
            <w:gridSpan w:val="2"/>
            <w:vMerge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Batsányi János: A franciaországi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változásokra</w:t>
            </w:r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lastRenderedPageBreak/>
              <w:t>szövegelemzés</w:t>
            </w:r>
          </w:p>
        </w:tc>
        <w:tc>
          <w:tcPr>
            <w:tcW w:w="3536" w:type="dxa"/>
          </w:tcPr>
          <w:p w:rsidR="00541442" w:rsidRPr="009A7B41" w:rsidRDefault="00541442" w:rsidP="009A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epigramma, retorikus szerkezet,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kettős megszólítás, váteszszerep</w:t>
            </w:r>
          </w:p>
        </w:tc>
        <w:tc>
          <w:tcPr>
            <w:tcW w:w="3536" w:type="dxa"/>
            <w:gridSpan w:val="2"/>
            <w:vMerge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Kazinczy Ferenc</w:t>
            </w:r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t>korrajz, fogalomhasználat</w:t>
            </w:r>
          </w:p>
        </w:tc>
        <w:tc>
          <w:tcPr>
            <w:tcW w:w="3536" w:type="dxa"/>
          </w:tcPr>
          <w:p w:rsidR="00541442" w:rsidRPr="009A7B41" w:rsidRDefault="00541442" w:rsidP="009A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nyelvújítás, ortológus, neológus, fentebb stílus</w:t>
            </w:r>
          </w:p>
        </w:tc>
        <w:tc>
          <w:tcPr>
            <w:tcW w:w="3536" w:type="dxa"/>
            <w:gridSpan w:val="2"/>
            <w:vMerge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Kármán: Fanni hagyományai </w:t>
            </w:r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9A7B41" w:rsidRDefault="00541442" w:rsidP="009A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szentimentális levélregény, elbeszélői szólamok, eszmény, szövegek párbeszéde, lélekszimbólum</w:t>
            </w:r>
          </w:p>
        </w:tc>
        <w:tc>
          <w:tcPr>
            <w:tcW w:w="3536" w:type="dxa"/>
            <w:gridSpan w:val="2"/>
            <w:vMerge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Csokonai Vitéz Mihály: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vídám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természetű poéta</w:t>
            </w:r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9A7B41" w:rsidRDefault="00541442" w:rsidP="009A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tudós poéta, alkalmi szerző, rokokó boldogságfilozófia, költői program, stílusszintézis, ars poetica</w:t>
            </w:r>
          </w:p>
        </w:tc>
        <w:tc>
          <w:tcPr>
            <w:tcW w:w="3536" w:type="dxa"/>
            <w:gridSpan w:val="2"/>
            <w:vMerge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Tartózkodó kérelem</w:t>
            </w:r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68560A" w:rsidRDefault="00541442" w:rsidP="006856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anakreontika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szövegváltozat, hangszimbolika, tiszta rím, szimultán verselés</w:t>
            </w:r>
          </w:p>
        </w:tc>
        <w:tc>
          <w:tcPr>
            <w:tcW w:w="3536" w:type="dxa"/>
            <w:gridSpan w:val="2"/>
            <w:vMerge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Estve</w:t>
            </w:r>
            <w:proofErr w:type="spellEnd"/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68560A" w:rsidRDefault="00541442" w:rsidP="00685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toldalékos vers, gondolati óda, szentencia, piktúra</w:t>
            </w:r>
          </w:p>
        </w:tc>
        <w:tc>
          <w:tcPr>
            <w:tcW w:w="3536" w:type="dxa"/>
            <w:gridSpan w:val="2"/>
            <w:vMerge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Magánossághoz</w:t>
            </w:r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68560A" w:rsidRDefault="00541442" w:rsidP="00685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szentimentalizmus,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allegorizáció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elégikusság</w:t>
            </w:r>
          </w:p>
        </w:tc>
        <w:tc>
          <w:tcPr>
            <w:tcW w:w="3536" w:type="dxa"/>
            <w:gridSpan w:val="2"/>
            <w:vMerge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Szerelemdal a csikóbőrös kulacshoz</w:t>
            </w:r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68560A" w:rsidRDefault="00541442" w:rsidP="00685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népiesség, szerepvers, bordal, önirónia</w:t>
            </w:r>
          </w:p>
        </w:tc>
        <w:tc>
          <w:tcPr>
            <w:tcW w:w="3536" w:type="dxa"/>
            <w:gridSpan w:val="2"/>
            <w:vMerge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Berzsenyi Dániel</w:t>
            </w:r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t>pályakép</w:t>
            </w:r>
          </w:p>
        </w:tc>
        <w:tc>
          <w:tcPr>
            <w:tcW w:w="3536" w:type="dxa"/>
          </w:tcPr>
          <w:p w:rsidR="00541442" w:rsidRPr="0068560A" w:rsidRDefault="00541442" w:rsidP="00685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pályakép, az életmű klasszicista és romantikus vonásai, a pálya szakaszai, óda, elégia, episztola</w:t>
            </w:r>
          </w:p>
        </w:tc>
        <w:tc>
          <w:tcPr>
            <w:tcW w:w="3536" w:type="dxa"/>
            <w:gridSpan w:val="2"/>
            <w:vMerge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magyarokhoz I</w:t>
            </w:r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68560A" w:rsidRDefault="00541442" w:rsidP="00685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hagyomány, közösségi óda, beszédhelyzet, idő- és értékszembesítő vers, klasszicizmus, romantika, alkaioszi strófa, történelembölcseleti kérdés</w:t>
            </w:r>
          </w:p>
        </w:tc>
        <w:tc>
          <w:tcPr>
            <w:tcW w:w="3536" w:type="dxa"/>
            <w:gridSpan w:val="2"/>
            <w:vMerge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Osztályrészem</w:t>
            </w:r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68560A" w:rsidRDefault="00541442" w:rsidP="00685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létösszegző vers, toposz, eszmény és realitás, szapphói strófa</w:t>
            </w:r>
          </w:p>
        </w:tc>
        <w:tc>
          <w:tcPr>
            <w:tcW w:w="3536" w:type="dxa"/>
            <w:gridSpan w:val="2"/>
            <w:vMerge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  <w:tr w:rsidR="00541442" w:rsidRPr="00244A4C" w:rsidTr="00244A4C">
        <w:tc>
          <w:tcPr>
            <w:tcW w:w="3536" w:type="dxa"/>
            <w:gridSpan w:val="2"/>
          </w:tcPr>
          <w:p w:rsidR="00541442" w:rsidRDefault="00541442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közelítő tél</w:t>
            </w:r>
          </w:p>
        </w:tc>
        <w:tc>
          <w:tcPr>
            <w:tcW w:w="3536" w:type="dxa"/>
          </w:tcPr>
          <w:p w:rsidR="00541442" w:rsidRPr="00244A4C" w:rsidRDefault="00541442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541442" w:rsidRPr="0068560A" w:rsidRDefault="00541442" w:rsidP="00685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elégia,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aszklepiadészi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strófa,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szinesztézia,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évszaktoposz</w:t>
            </w:r>
            <w:proofErr w:type="spellEnd"/>
          </w:p>
        </w:tc>
        <w:tc>
          <w:tcPr>
            <w:tcW w:w="3536" w:type="dxa"/>
            <w:gridSpan w:val="2"/>
            <w:vMerge/>
          </w:tcPr>
          <w:p w:rsidR="00541442" w:rsidRPr="00244A4C" w:rsidRDefault="00541442" w:rsidP="000D1E2E">
            <w:pPr>
              <w:spacing w:after="0" w:line="240" w:lineRule="auto"/>
            </w:pPr>
          </w:p>
        </w:tc>
      </w:tr>
    </w:tbl>
    <w:p w:rsidR="00A24F04" w:rsidRDefault="00A24F04" w:rsidP="001D4C81"/>
    <w:sectPr w:rsidR="00A24F04" w:rsidSect="00A24F04">
      <w:pgSz w:w="16838" w:h="11906" w:orient="landscape"/>
      <w:pgMar w:top="568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E08"/>
    <w:multiLevelType w:val="hybridMultilevel"/>
    <w:tmpl w:val="9C9EC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576E8"/>
    <w:multiLevelType w:val="hybridMultilevel"/>
    <w:tmpl w:val="365AAD06"/>
    <w:lvl w:ilvl="0" w:tplc="DF205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4F04"/>
    <w:rsid w:val="0007594F"/>
    <w:rsid w:val="00096756"/>
    <w:rsid w:val="000D1E2E"/>
    <w:rsid w:val="001D4C81"/>
    <w:rsid w:val="00244A4C"/>
    <w:rsid w:val="003D547D"/>
    <w:rsid w:val="004A6F0F"/>
    <w:rsid w:val="00524986"/>
    <w:rsid w:val="00541442"/>
    <w:rsid w:val="005C6436"/>
    <w:rsid w:val="006830A4"/>
    <w:rsid w:val="0068560A"/>
    <w:rsid w:val="006A782C"/>
    <w:rsid w:val="007A49FF"/>
    <w:rsid w:val="007E08DC"/>
    <w:rsid w:val="007F5966"/>
    <w:rsid w:val="00984E9A"/>
    <w:rsid w:val="009A7B41"/>
    <w:rsid w:val="009F45A8"/>
    <w:rsid w:val="00A24F04"/>
    <w:rsid w:val="00A90C09"/>
    <w:rsid w:val="00AE3DEB"/>
    <w:rsid w:val="00B02715"/>
    <w:rsid w:val="00D62CEE"/>
    <w:rsid w:val="00D90D22"/>
    <w:rsid w:val="00DC4C31"/>
    <w:rsid w:val="00E23E80"/>
    <w:rsid w:val="00F9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DE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4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F5966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541442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414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E5504-396F-4F49-9CC2-AD2CB8E9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1360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</dc:creator>
  <cp:keywords/>
  <cp:lastModifiedBy>bmagdolna</cp:lastModifiedBy>
  <cp:revision>9</cp:revision>
  <cp:lastPrinted>2012-11-20T13:29:00Z</cp:lastPrinted>
  <dcterms:created xsi:type="dcterms:W3CDTF">2012-12-11T13:36:00Z</dcterms:created>
  <dcterms:modified xsi:type="dcterms:W3CDTF">2012-12-14T12:19:00Z</dcterms:modified>
</cp:coreProperties>
</file>